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80" w:rsidRPr="002D5280" w:rsidRDefault="002D5280" w:rsidP="002D5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2D5280">
        <w:rPr>
          <w:rFonts w:ascii="Times New Roman" w:hAnsi="Times New Roman" w:cs="Times New Roman"/>
          <w:b/>
          <w:sz w:val="28"/>
          <w:szCs w:val="28"/>
        </w:rPr>
        <w:t>«Женское лицо предпринимательства Витебской области»</w:t>
      </w:r>
      <w:r w:rsidRPr="002D5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80" w:rsidRPr="002D5280" w:rsidRDefault="002D5280" w:rsidP="002D5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280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2D5280">
        <w:rPr>
          <w:rFonts w:ascii="Times New Roman" w:hAnsi="Times New Roman" w:cs="Times New Roman"/>
          <w:sz w:val="28"/>
          <w:szCs w:val="28"/>
        </w:rPr>
        <w:t xml:space="preserve">совместно с членами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5280">
        <w:rPr>
          <w:rFonts w:ascii="Times New Roman" w:hAnsi="Times New Roman" w:cs="Times New Roman"/>
          <w:sz w:val="28"/>
          <w:szCs w:val="28"/>
        </w:rPr>
        <w:t xml:space="preserve">ервичной </w:t>
      </w:r>
      <w:proofErr w:type="gramStart"/>
      <w:r w:rsidRPr="002D5280">
        <w:rPr>
          <w:rFonts w:ascii="Times New Roman" w:hAnsi="Times New Roman" w:cs="Times New Roman"/>
          <w:sz w:val="28"/>
          <w:szCs w:val="28"/>
        </w:rPr>
        <w:t>организации предпринимателей Белорусского союза женщин Витебской области</w:t>
      </w:r>
      <w:proofErr w:type="gramEnd"/>
      <w:r w:rsidRPr="002D5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создан видеоряд историй успеха</w:t>
      </w:r>
      <w:r w:rsidRPr="002D5280">
        <w:rPr>
          <w:rFonts w:ascii="Times New Roman" w:hAnsi="Times New Roman" w:cs="Times New Roman"/>
          <w:sz w:val="28"/>
          <w:szCs w:val="28"/>
        </w:rPr>
        <w:t xml:space="preserve"> женщин-предпринимателей Витебской области:</w:t>
      </w:r>
    </w:p>
    <w:p w:rsidR="002D5280" w:rsidRDefault="002D5280" w:rsidP="002D5280">
      <w:pPr>
        <w:pStyle w:val="a3"/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Анастасия Адамович, заместитель директора по экономике и финансам Полоцкого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41695">
          <w:rPr>
            <w:rStyle w:val="a4"/>
            <w:rFonts w:ascii="Times New Roman" w:hAnsi="Times New Roman" w:cs="Times New Roman"/>
            <w:sz w:val="28"/>
            <w:szCs w:val="28"/>
          </w:rPr>
          <w:t>https://youtu.be/5wHHSHnBhv0</w:t>
        </w:r>
      </w:hyperlink>
    </w:p>
    <w:p w:rsidR="002D5280" w:rsidRDefault="002D5280" w:rsidP="002D528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280" w:rsidRDefault="002D5280" w:rsidP="002D528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Екатерина Никитина,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Гринсайенс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A41695">
          <w:rPr>
            <w:rStyle w:val="a4"/>
            <w:rFonts w:ascii="Times New Roman" w:hAnsi="Times New Roman" w:cs="Times New Roman"/>
            <w:sz w:val="28"/>
            <w:szCs w:val="28"/>
          </w:rPr>
          <w:t>https://youtu.be/a5UG6do6dag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280" w:rsidRDefault="002D5280" w:rsidP="002D528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280" w:rsidRDefault="002D5280" w:rsidP="002D528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Гитовт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сети магазинов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sadokstroi</w:t>
      </w:r>
      <w:proofErr w:type="spellEnd"/>
      <w:r w:rsidRPr="00E91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41695">
          <w:rPr>
            <w:rStyle w:val="a4"/>
            <w:rFonts w:ascii="Times New Roman" w:hAnsi="Times New Roman" w:cs="Times New Roman"/>
            <w:sz w:val="28"/>
            <w:szCs w:val="28"/>
          </w:rPr>
          <w:t>https://youtu.be/yh_5QSKVwVE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280" w:rsidRDefault="002D5280" w:rsidP="002D528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280" w:rsidRDefault="002D5280" w:rsidP="002D528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Александра Афанасьева, директор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Белгострах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Витебской области </w:t>
      </w:r>
      <w:hyperlink r:id="rId9" w:history="1">
        <w:r w:rsidRPr="00A41695">
          <w:rPr>
            <w:rStyle w:val="a4"/>
            <w:rFonts w:ascii="Times New Roman" w:hAnsi="Times New Roman" w:cs="Times New Roman"/>
            <w:sz w:val="28"/>
            <w:szCs w:val="28"/>
          </w:rPr>
          <w:t>https://youtu.be/-Tn6ibNaLeI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91765" w:rsidRDefault="00891765"/>
    <w:sectPr w:rsidR="0089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32CC"/>
    <w:multiLevelType w:val="hybridMultilevel"/>
    <w:tmpl w:val="C2B2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80"/>
    <w:rsid w:val="002D5280"/>
    <w:rsid w:val="008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h_5QSKVwV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a5UG6do6d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wHHSHnBhv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-Tn6ibNa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2022-11-01T09:27:00Z</dcterms:created>
  <dcterms:modified xsi:type="dcterms:W3CDTF">2022-11-01T09:29:00Z</dcterms:modified>
</cp:coreProperties>
</file>