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E5F" w:rsidRPr="00D73FA9" w:rsidRDefault="00D73FA9" w:rsidP="00DD7F47">
      <w:pPr>
        <w:ind w:firstLine="708"/>
        <w:jc w:val="center"/>
        <w:rPr>
          <w:noProof/>
          <w:snapToGrid/>
          <w:sz w:val="30"/>
          <w:szCs w:val="30"/>
          <w:lang w:val="ru-RU"/>
        </w:rPr>
      </w:pPr>
      <w:r>
        <w:rPr>
          <w:noProof/>
          <w:snapToGrid/>
          <w:sz w:val="30"/>
          <w:szCs w:val="30"/>
          <w:lang w:val="ru-RU"/>
        </w:rPr>
        <w:drawing>
          <wp:anchor distT="0" distB="0" distL="114300" distR="114300" simplePos="0" relativeHeight="251660288" behindDoc="0" locked="0" layoutInCell="1" allowOverlap="1">
            <wp:simplePos x="1533525" y="36195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1294130"/>
            <wp:effectExtent l="0" t="0" r="3175" b="12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 на сай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786" w:rsidRPr="007167B7" w:rsidRDefault="00526E41" w:rsidP="00526E41">
      <w:pPr>
        <w:ind w:firstLine="708"/>
        <w:jc w:val="center"/>
        <w:rPr>
          <w:sz w:val="30"/>
          <w:szCs w:val="30"/>
          <w:lang w:val="ru-RU"/>
        </w:rPr>
      </w:pPr>
      <w:r w:rsidRPr="00526E41">
        <w:rPr>
          <w:b/>
          <w:sz w:val="30"/>
          <w:szCs w:val="30"/>
          <w:lang w:val="ru-RU"/>
        </w:rPr>
        <w:t>Отчет по международной бизнес – конференции «Инновации – путь к успешной интеграции</w:t>
      </w:r>
      <w:r>
        <w:rPr>
          <w:b/>
          <w:sz w:val="30"/>
          <w:szCs w:val="30"/>
          <w:lang w:val="ru-RU"/>
        </w:rPr>
        <w:t>»</w:t>
      </w:r>
    </w:p>
    <w:p w:rsidR="00745FE4" w:rsidRDefault="00745FE4" w:rsidP="00D27667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C260A" w:rsidRPr="007167B7" w:rsidRDefault="001C260A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</w:rPr>
        <w:t xml:space="preserve">В соответствии с распоряжением председателя Витебского областного исполнительного комитета </w:t>
      </w:r>
      <w:r w:rsidR="0065046C" w:rsidRPr="007167B7">
        <w:rPr>
          <w:sz w:val="30"/>
          <w:szCs w:val="30"/>
        </w:rPr>
        <w:t xml:space="preserve">№ </w:t>
      </w:r>
      <w:r w:rsidR="00526E41">
        <w:rPr>
          <w:sz w:val="30"/>
          <w:szCs w:val="30"/>
          <w:lang w:val="ru-RU"/>
        </w:rPr>
        <w:t>106</w:t>
      </w:r>
      <w:r w:rsidR="0065046C" w:rsidRPr="007167B7">
        <w:rPr>
          <w:sz w:val="30"/>
          <w:szCs w:val="30"/>
        </w:rPr>
        <w:t xml:space="preserve">р </w:t>
      </w:r>
      <w:r w:rsidRPr="007167B7">
        <w:rPr>
          <w:sz w:val="30"/>
          <w:szCs w:val="30"/>
        </w:rPr>
        <w:t xml:space="preserve">от </w:t>
      </w:r>
      <w:r w:rsidR="00526E41">
        <w:rPr>
          <w:sz w:val="30"/>
          <w:szCs w:val="30"/>
          <w:lang w:val="ru-RU"/>
        </w:rPr>
        <w:t>11 апреля 2018</w:t>
      </w:r>
      <w:r w:rsidRPr="007167B7">
        <w:rPr>
          <w:sz w:val="30"/>
          <w:szCs w:val="30"/>
        </w:rPr>
        <w:t xml:space="preserve"> г. </w:t>
      </w:r>
      <w:r w:rsidR="0065046C" w:rsidRPr="007167B7">
        <w:rPr>
          <w:sz w:val="30"/>
          <w:szCs w:val="30"/>
          <w:lang w:val="ru-RU"/>
        </w:rPr>
        <w:t xml:space="preserve">в период </w:t>
      </w:r>
      <w:r w:rsidR="0065046C" w:rsidRPr="007167B7">
        <w:rPr>
          <w:sz w:val="30"/>
          <w:szCs w:val="30"/>
        </w:rPr>
        <w:t>c 1</w:t>
      </w:r>
      <w:r w:rsidR="00326BC6">
        <w:rPr>
          <w:sz w:val="30"/>
          <w:szCs w:val="30"/>
          <w:lang w:val="ru-RU"/>
        </w:rPr>
        <w:t>6</w:t>
      </w:r>
      <w:r w:rsidR="0065046C" w:rsidRPr="007167B7">
        <w:rPr>
          <w:sz w:val="30"/>
          <w:szCs w:val="30"/>
        </w:rPr>
        <w:t xml:space="preserve"> по 1</w:t>
      </w:r>
      <w:r w:rsidR="00326BC6">
        <w:rPr>
          <w:sz w:val="30"/>
          <w:szCs w:val="30"/>
          <w:lang w:val="ru-RU"/>
        </w:rPr>
        <w:t>8</w:t>
      </w:r>
      <w:r w:rsidR="0065046C" w:rsidRPr="007167B7">
        <w:rPr>
          <w:sz w:val="30"/>
          <w:szCs w:val="30"/>
        </w:rPr>
        <w:t xml:space="preserve"> июля 201</w:t>
      </w:r>
      <w:r w:rsidR="00326BC6">
        <w:rPr>
          <w:sz w:val="30"/>
          <w:szCs w:val="30"/>
          <w:lang w:val="ru-RU"/>
        </w:rPr>
        <w:t>8</w:t>
      </w:r>
      <w:r w:rsidR="0065046C" w:rsidRPr="007167B7">
        <w:rPr>
          <w:sz w:val="30"/>
          <w:szCs w:val="30"/>
        </w:rPr>
        <w:t xml:space="preserve"> г.</w:t>
      </w:r>
      <w:r w:rsidR="0065046C" w:rsidRPr="007167B7">
        <w:rPr>
          <w:sz w:val="30"/>
          <w:szCs w:val="30"/>
          <w:lang w:val="ru-RU"/>
        </w:rPr>
        <w:t xml:space="preserve"> в городе Витебске состоялась</w:t>
      </w:r>
      <w:r w:rsidRPr="007167B7">
        <w:rPr>
          <w:sz w:val="30"/>
          <w:szCs w:val="30"/>
        </w:rPr>
        <w:t xml:space="preserve"> </w:t>
      </w:r>
      <w:proofErr w:type="gramStart"/>
      <w:r w:rsidRPr="007167B7">
        <w:rPr>
          <w:b/>
          <w:sz w:val="30"/>
          <w:szCs w:val="30"/>
        </w:rPr>
        <w:t>Международная</w:t>
      </w:r>
      <w:proofErr w:type="gramEnd"/>
      <w:r w:rsidRPr="007167B7">
        <w:rPr>
          <w:b/>
          <w:sz w:val="30"/>
          <w:szCs w:val="30"/>
        </w:rPr>
        <w:t xml:space="preserve"> бизнес-конференция </w:t>
      </w:r>
      <w:r w:rsidR="00897B68" w:rsidRPr="007167B7">
        <w:rPr>
          <w:b/>
          <w:sz w:val="30"/>
          <w:szCs w:val="30"/>
          <w:lang w:val="ru-RU"/>
        </w:rPr>
        <w:t>«</w:t>
      </w:r>
      <w:r w:rsidRPr="007167B7">
        <w:rPr>
          <w:b/>
          <w:sz w:val="30"/>
          <w:szCs w:val="30"/>
        </w:rPr>
        <w:t>Инноваци</w:t>
      </w:r>
      <w:r w:rsidR="00E100E6" w:rsidRPr="007167B7">
        <w:rPr>
          <w:b/>
          <w:sz w:val="30"/>
          <w:szCs w:val="30"/>
        </w:rPr>
        <w:t>и – путь к успешной интеграции</w:t>
      </w:r>
      <w:r w:rsidR="00897B68" w:rsidRPr="007167B7">
        <w:rPr>
          <w:b/>
          <w:sz w:val="30"/>
          <w:szCs w:val="30"/>
          <w:lang w:val="ru-RU"/>
        </w:rPr>
        <w:t>»</w:t>
      </w:r>
      <w:r w:rsidR="00E100E6" w:rsidRPr="007167B7">
        <w:rPr>
          <w:b/>
          <w:sz w:val="30"/>
          <w:szCs w:val="30"/>
          <w:lang w:val="ru-RU"/>
        </w:rPr>
        <w:t>.</w:t>
      </w:r>
    </w:p>
    <w:p w:rsidR="00746204" w:rsidRDefault="001C260A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b/>
          <w:sz w:val="30"/>
          <w:szCs w:val="30"/>
        </w:rPr>
        <w:t>Организаторами</w:t>
      </w:r>
      <w:r w:rsidRPr="007167B7">
        <w:rPr>
          <w:sz w:val="30"/>
          <w:szCs w:val="30"/>
        </w:rPr>
        <w:t xml:space="preserve"> </w:t>
      </w:r>
      <w:r w:rsidRPr="007167B7">
        <w:rPr>
          <w:b/>
          <w:sz w:val="30"/>
          <w:szCs w:val="30"/>
        </w:rPr>
        <w:t>конференции</w:t>
      </w:r>
      <w:r w:rsidR="00A52DE2" w:rsidRPr="007167B7">
        <w:rPr>
          <w:sz w:val="30"/>
          <w:szCs w:val="30"/>
        </w:rPr>
        <w:t xml:space="preserve"> </w:t>
      </w:r>
      <w:r w:rsidR="00A52DE2" w:rsidRPr="00746204">
        <w:rPr>
          <w:b/>
          <w:sz w:val="30"/>
          <w:szCs w:val="30"/>
        </w:rPr>
        <w:t>выступили:</w:t>
      </w:r>
      <w:r w:rsidR="00A52DE2" w:rsidRPr="007167B7">
        <w:rPr>
          <w:sz w:val="30"/>
          <w:szCs w:val="30"/>
          <w:lang w:val="ru-RU"/>
        </w:rPr>
        <w:t xml:space="preserve"> </w:t>
      </w:r>
    </w:p>
    <w:p w:rsidR="00746204" w:rsidRDefault="00746204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- </w:t>
      </w:r>
      <w:r w:rsidR="001C260A" w:rsidRPr="007167B7">
        <w:rPr>
          <w:sz w:val="30"/>
          <w:szCs w:val="30"/>
        </w:rPr>
        <w:t>Витебск</w:t>
      </w:r>
      <w:proofErr w:type="spellStart"/>
      <w:r w:rsidR="00A52DE2" w:rsidRPr="007167B7">
        <w:rPr>
          <w:sz w:val="30"/>
          <w:szCs w:val="30"/>
          <w:lang w:val="ru-RU"/>
        </w:rPr>
        <w:t>ий</w:t>
      </w:r>
      <w:proofErr w:type="spellEnd"/>
      <w:r w:rsidR="001C260A" w:rsidRPr="007167B7">
        <w:rPr>
          <w:sz w:val="30"/>
          <w:szCs w:val="30"/>
        </w:rPr>
        <w:t xml:space="preserve"> областно</w:t>
      </w:r>
      <w:r w:rsidR="00A52DE2" w:rsidRPr="007167B7">
        <w:rPr>
          <w:sz w:val="30"/>
          <w:szCs w:val="30"/>
          <w:lang w:val="ru-RU"/>
        </w:rPr>
        <w:t>й</w:t>
      </w:r>
      <w:r w:rsidR="00A52DE2" w:rsidRPr="007167B7">
        <w:rPr>
          <w:sz w:val="30"/>
          <w:szCs w:val="30"/>
        </w:rPr>
        <w:t xml:space="preserve"> </w:t>
      </w:r>
      <w:r w:rsidR="00A52DE2" w:rsidRPr="007167B7">
        <w:rPr>
          <w:sz w:val="30"/>
          <w:szCs w:val="30"/>
          <w:lang w:val="ru-RU"/>
        </w:rPr>
        <w:t xml:space="preserve">и </w:t>
      </w:r>
      <w:r w:rsidR="00A52DE2" w:rsidRPr="007167B7">
        <w:rPr>
          <w:sz w:val="30"/>
          <w:szCs w:val="30"/>
        </w:rPr>
        <w:t>городской исполнительны</w:t>
      </w:r>
      <w:r w:rsidR="00A52DE2" w:rsidRPr="007167B7">
        <w:rPr>
          <w:sz w:val="30"/>
          <w:szCs w:val="30"/>
          <w:lang w:val="ru-RU"/>
        </w:rPr>
        <w:t>е</w:t>
      </w:r>
      <w:r w:rsidR="001C260A" w:rsidRPr="007167B7">
        <w:rPr>
          <w:sz w:val="30"/>
          <w:szCs w:val="30"/>
        </w:rPr>
        <w:t xml:space="preserve"> комитет</w:t>
      </w:r>
      <w:r w:rsidR="00A52DE2" w:rsidRPr="007167B7">
        <w:rPr>
          <w:sz w:val="30"/>
          <w:szCs w:val="30"/>
          <w:lang w:val="ru-RU"/>
        </w:rPr>
        <w:t>ы</w:t>
      </w:r>
      <w:r w:rsidR="001C260A" w:rsidRPr="007167B7">
        <w:rPr>
          <w:sz w:val="30"/>
          <w:szCs w:val="30"/>
        </w:rPr>
        <w:t xml:space="preserve">, </w:t>
      </w:r>
    </w:p>
    <w:p w:rsidR="00746204" w:rsidRDefault="00746204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- </w:t>
      </w:r>
      <w:r w:rsidR="001C260A" w:rsidRPr="007167B7">
        <w:rPr>
          <w:sz w:val="30"/>
          <w:szCs w:val="30"/>
        </w:rPr>
        <w:t xml:space="preserve">ККУП </w:t>
      </w:r>
      <w:r w:rsidR="00897B68" w:rsidRPr="007167B7">
        <w:rPr>
          <w:sz w:val="30"/>
          <w:szCs w:val="30"/>
          <w:lang w:val="ru-RU"/>
        </w:rPr>
        <w:t>«</w:t>
      </w:r>
      <w:r w:rsidR="001C260A" w:rsidRPr="007167B7">
        <w:rPr>
          <w:sz w:val="30"/>
          <w:szCs w:val="30"/>
        </w:rPr>
        <w:t>Витебский областной центр маркетинга</w:t>
      </w:r>
      <w:r w:rsidR="00897B68" w:rsidRPr="007167B7">
        <w:rPr>
          <w:sz w:val="30"/>
          <w:szCs w:val="30"/>
          <w:lang w:val="ru-RU"/>
        </w:rPr>
        <w:t>»</w:t>
      </w:r>
      <w:r w:rsidR="001C260A" w:rsidRPr="007167B7">
        <w:rPr>
          <w:sz w:val="30"/>
          <w:szCs w:val="30"/>
        </w:rPr>
        <w:t xml:space="preserve">, </w:t>
      </w:r>
    </w:p>
    <w:p w:rsidR="00746204" w:rsidRDefault="00746204" w:rsidP="00D27667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- </w:t>
      </w:r>
      <w:r w:rsidR="001C260A" w:rsidRPr="007167B7">
        <w:rPr>
          <w:sz w:val="30"/>
          <w:szCs w:val="30"/>
        </w:rPr>
        <w:t>Витебский Областной Союз Нанимателей</w:t>
      </w:r>
      <w:r w:rsidR="00526E41">
        <w:rPr>
          <w:sz w:val="30"/>
          <w:szCs w:val="30"/>
          <w:lang w:val="ru-RU"/>
        </w:rPr>
        <w:t xml:space="preserve">, </w:t>
      </w:r>
    </w:p>
    <w:p w:rsidR="001C260A" w:rsidRPr="007167B7" w:rsidRDefault="00746204" w:rsidP="00D27667">
      <w:pPr>
        <w:ind w:left="-284" w:right="-143" w:firstLine="568"/>
        <w:jc w:val="both"/>
        <w:rPr>
          <w:sz w:val="30"/>
          <w:szCs w:val="30"/>
        </w:rPr>
      </w:pPr>
      <w:r>
        <w:rPr>
          <w:sz w:val="30"/>
          <w:szCs w:val="30"/>
          <w:lang w:val="ru-RU"/>
        </w:rPr>
        <w:t xml:space="preserve">- </w:t>
      </w:r>
      <w:r w:rsidR="00526E41">
        <w:rPr>
          <w:sz w:val="30"/>
          <w:szCs w:val="30"/>
          <w:lang w:val="ru-RU"/>
        </w:rPr>
        <w:t>государственное учреждение «Администрация свободной экономической зоны «Витебск»</w:t>
      </w:r>
      <w:r w:rsidR="001C260A" w:rsidRPr="007167B7">
        <w:rPr>
          <w:sz w:val="30"/>
          <w:szCs w:val="30"/>
        </w:rPr>
        <w:t>.</w:t>
      </w:r>
    </w:p>
    <w:p w:rsidR="00745FE4" w:rsidRDefault="00981737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  <w:lang w:val="ru-RU"/>
        </w:rPr>
        <w:t>К</w:t>
      </w:r>
      <w:r w:rsidR="001C260A" w:rsidRPr="007167B7">
        <w:rPr>
          <w:sz w:val="30"/>
          <w:szCs w:val="30"/>
        </w:rPr>
        <w:t>онференция</w:t>
      </w:r>
      <w:r w:rsidR="00A52DE2" w:rsidRPr="007167B7">
        <w:rPr>
          <w:sz w:val="30"/>
          <w:szCs w:val="30"/>
          <w:lang w:val="ru-RU"/>
        </w:rPr>
        <w:t xml:space="preserve"> стала </w:t>
      </w:r>
      <w:r w:rsidR="001C260A" w:rsidRPr="007167B7">
        <w:rPr>
          <w:sz w:val="30"/>
          <w:szCs w:val="30"/>
        </w:rPr>
        <w:t>уникальн</w:t>
      </w:r>
      <w:r w:rsidR="00A52DE2" w:rsidRPr="007167B7">
        <w:rPr>
          <w:sz w:val="30"/>
          <w:szCs w:val="30"/>
          <w:lang w:val="ru-RU"/>
        </w:rPr>
        <w:t xml:space="preserve">ой площадкой для проведения переговоров </w:t>
      </w:r>
      <w:r w:rsidRPr="007167B7">
        <w:rPr>
          <w:sz w:val="30"/>
          <w:szCs w:val="30"/>
          <w:lang w:val="ru-RU"/>
        </w:rPr>
        <w:t>о развитии и продолжении</w:t>
      </w:r>
      <w:r w:rsidR="00A52DE2" w:rsidRPr="007167B7">
        <w:rPr>
          <w:sz w:val="30"/>
          <w:szCs w:val="30"/>
          <w:lang w:val="ru-RU"/>
        </w:rPr>
        <w:t xml:space="preserve"> сотрудничества между представителями </w:t>
      </w:r>
      <w:r w:rsidR="001C260A" w:rsidRPr="007167B7">
        <w:rPr>
          <w:sz w:val="30"/>
          <w:szCs w:val="30"/>
        </w:rPr>
        <w:t>б</w:t>
      </w:r>
      <w:r w:rsidR="00A52DE2" w:rsidRPr="007167B7">
        <w:rPr>
          <w:sz w:val="30"/>
          <w:szCs w:val="30"/>
        </w:rPr>
        <w:t xml:space="preserve">изнеса и </w:t>
      </w:r>
      <w:r w:rsidRPr="007167B7">
        <w:rPr>
          <w:sz w:val="30"/>
          <w:szCs w:val="30"/>
          <w:lang w:val="ru-RU"/>
        </w:rPr>
        <w:t>местными органами</w:t>
      </w:r>
      <w:r w:rsidR="00A52DE2" w:rsidRPr="007167B7">
        <w:rPr>
          <w:sz w:val="30"/>
          <w:szCs w:val="30"/>
        </w:rPr>
        <w:t xml:space="preserve"> власти </w:t>
      </w:r>
      <w:r w:rsidRPr="007167B7">
        <w:rPr>
          <w:sz w:val="30"/>
          <w:szCs w:val="30"/>
          <w:lang w:val="ru-RU"/>
        </w:rPr>
        <w:t xml:space="preserve">в контексте </w:t>
      </w:r>
      <w:r w:rsidR="00227850" w:rsidRPr="007167B7">
        <w:rPr>
          <w:sz w:val="30"/>
          <w:szCs w:val="30"/>
          <w:lang w:val="ru-RU"/>
        </w:rPr>
        <w:t>продвижения действующих инвестиционных</w:t>
      </w:r>
      <w:r w:rsidRPr="007167B7">
        <w:rPr>
          <w:sz w:val="30"/>
          <w:szCs w:val="30"/>
          <w:lang w:val="ru-RU"/>
        </w:rPr>
        <w:t xml:space="preserve"> проектов, а также обсуждения </w:t>
      </w:r>
      <w:r w:rsidR="00227850" w:rsidRPr="007167B7">
        <w:rPr>
          <w:sz w:val="30"/>
          <w:szCs w:val="30"/>
          <w:lang w:val="ru-RU"/>
        </w:rPr>
        <w:t>инновационных идей с целью организации последующих производственных предприятий</w:t>
      </w:r>
      <w:r w:rsidRPr="007167B7">
        <w:rPr>
          <w:sz w:val="30"/>
          <w:szCs w:val="30"/>
          <w:lang w:val="ru-RU"/>
        </w:rPr>
        <w:t>.</w:t>
      </w:r>
      <w:r w:rsidR="00227850" w:rsidRPr="007167B7">
        <w:rPr>
          <w:sz w:val="30"/>
          <w:szCs w:val="30"/>
        </w:rPr>
        <w:t xml:space="preserve"> </w:t>
      </w:r>
      <w:r w:rsidR="00227850" w:rsidRPr="007167B7">
        <w:rPr>
          <w:sz w:val="30"/>
          <w:szCs w:val="30"/>
          <w:lang w:val="ru-RU"/>
        </w:rPr>
        <w:t>Р</w:t>
      </w:r>
      <w:r w:rsidR="00227850" w:rsidRPr="007167B7">
        <w:rPr>
          <w:sz w:val="30"/>
          <w:szCs w:val="30"/>
        </w:rPr>
        <w:t>асширени</w:t>
      </w:r>
      <w:r w:rsidR="00227850" w:rsidRPr="007167B7">
        <w:rPr>
          <w:sz w:val="30"/>
          <w:szCs w:val="30"/>
          <w:lang w:val="ru-RU"/>
        </w:rPr>
        <w:t>е</w:t>
      </w:r>
      <w:r w:rsidR="00227850" w:rsidRPr="007167B7">
        <w:rPr>
          <w:sz w:val="30"/>
          <w:szCs w:val="30"/>
        </w:rPr>
        <w:t xml:space="preserve"> сотрудничества, </w:t>
      </w:r>
      <w:r w:rsidR="00227850" w:rsidRPr="007167B7">
        <w:rPr>
          <w:sz w:val="30"/>
          <w:szCs w:val="30"/>
          <w:lang w:val="ru-RU"/>
        </w:rPr>
        <w:t xml:space="preserve">а также </w:t>
      </w:r>
      <w:r w:rsidR="00227850" w:rsidRPr="007167B7">
        <w:rPr>
          <w:sz w:val="30"/>
          <w:szCs w:val="30"/>
        </w:rPr>
        <w:t>обмен</w:t>
      </w:r>
      <w:r w:rsidR="00227850" w:rsidRPr="007167B7">
        <w:rPr>
          <w:sz w:val="30"/>
          <w:szCs w:val="30"/>
          <w:lang w:val="ru-RU"/>
        </w:rPr>
        <w:t xml:space="preserve"> опытом по части разработки и внедрения </w:t>
      </w:r>
      <w:r w:rsidR="00227850" w:rsidRPr="007167B7">
        <w:rPr>
          <w:sz w:val="30"/>
          <w:szCs w:val="30"/>
        </w:rPr>
        <w:t>передовы</w:t>
      </w:r>
      <w:r w:rsidR="00227850" w:rsidRPr="007167B7">
        <w:rPr>
          <w:sz w:val="30"/>
          <w:szCs w:val="30"/>
          <w:lang w:val="ru-RU"/>
        </w:rPr>
        <w:t>х</w:t>
      </w:r>
      <w:r w:rsidR="00227850" w:rsidRPr="007167B7">
        <w:rPr>
          <w:sz w:val="30"/>
          <w:szCs w:val="30"/>
        </w:rPr>
        <w:t xml:space="preserve"> </w:t>
      </w:r>
      <w:r w:rsidR="00227850" w:rsidRPr="007167B7">
        <w:rPr>
          <w:sz w:val="30"/>
          <w:szCs w:val="30"/>
          <w:lang w:val="ru-RU"/>
        </w:rPr>
        <w:t>технологий</w:t>
      </w:r>
      <w:r w:rsidR="00227850" w:rsidRPr="007167B7">
        <w:rPr>
          <w:sz w:val="30"/>
          <w:szCs w:val="30"/>
        </w:rPr>
        <w:t xml:space="preserve"> </w:t>
      </w:r>
      <w:r w:rsidR="00227850" w:rsidRPr="007167B7">
        <w:rPr>
          <w:sz w:val="30"/>
          <w:szCs w:val="30"/>
          <w:lang w:val="ru-RU"/>
        </w:rPr>
        <w:t xml:space="preserve">в развитие </w:t>
      </w:r>
      <w:r w:rsidR="00227850" w:rsidRPr="007167B7">
        <w:rPr>
          <w:sz w:val="30"/>
          <w:szCs w:val="30"/>
        </w:rPr>
        <w:t>инновационны</w:t>
      </w:r>
      <w:r w:rsidR="00227850" w:rsidRPr="007167B7">
        <w:rPr>
          <w:sz w:val="30"/>
          <w:szCs w:val="30"/>
          <w:lang w:val="ru-RU"/>
        </w:rPr>
        <w:t>х</w:t>
      </w:r>
      <w:r w:rsidR="00227850" w:rsidRPr="007167B7">
        <w:rPr>
          <w:sz w:val="30"/>
          <w:szCs w:val="30"/>
        </w:rPr>
        <w:t xml:space="preserve"> проект</w:t>
      </w:r>
      <w:proofErr w:type="spellStart"/>
      <w:r w:rsidR="00227850" w:rsidRPr="007167B7">
        <w:rPr>
          <w:sz w:val="30"/>
          <w:szCs w:val="30"/>
          <w:lang w:val="ru-RU"/>
        </w:rPr>
        <w:t>ов</w:t>
      </w:r>
      <w:proofErr w:type="spellEnd"/>
      <w:r w:rsidR="00227850" w:rsidRPr="007167B7">
        <w:rPr>
          <w:sz w:val="30"/>
          <w:szCs w:val="30"/>
          <w:lang w:val="ru-RU"/>
        </w:rPr>
        <w:t xml:space="preserve"> поспособствует в будущем значительным драйвером в </w:t>
      </w:r>
      <w:r w:rsidR="00227850" w:rsidRPr="007167B7">
        <w:rPr>
          <w:sz w:val="30"/>
          <w:szCs w:val="30"/>
        </w:rPr>
        <w:t>привлечени</w:t>
      </w:r>
      <w:r w:rsidR="00227850" w:rsidRPr="007167B7">
        <w:rPr>
          <w:sz w:val="30"/>
          <w:szCs w:val="30"/>
          <w:lang w:val="ru-RU"/>
        </w:rPr>
        <w:t>и</w:t>
      </w:r>
      <w:r w:rsidR="00227850" w:rsidRPr="007167B7">
        <w:rPr>
          <w:sz w:val="30"/>
          <w:szCs w:val="30"/>
        </w:rPr>
        <w:t xml:space="preserve"> </w:t>
      </w:r>
      <w:r w:rsidR="00227850" w:rsidRPr="007167B7">
        <w:rPr>
          <w:sz w:val="30"/>
          <w:szCs w:val="30"/>
          <w:lang w:val="ru-RU"/>
        </w:rPr>
        <w:t>иностранных</w:t>
      </w:r>
      <w:r w:rsidR="001C260A" w:rsidRPr="007167B7">
        <w:rPr>
          <w:sz w:val="30"/>
          <w:szCs w:val="30"/>
        </w:rPr>
        <w:t xml:space="preserve"> инвестиций.</w:t>
      </w:r>
      <w:r w:rsidR="00745FE4">
        <w:rPr>
          <w:sz w:val="30"/>
          <w:szCs w:val="30"/>
          <w:lang w:val="ru-RU"/>
        </w:rPr>
        <w:t xml:space="preserve"> </w:t>
      </w:r>
    </w:p>
    <w:p w:rsidR="000F368F" w:rsidRDefault="000F368F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Деловая программа конференции включала в себя: </w:t>
      </w:r>
    </w:p>
    <w:p w:rsidR="000F368F" w:rsidRDefault="000F368F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- пленарное  заседание « Инновационное  развитие и инвестиционные проекты Витебского региона»;</w:t>
      </w:r>
    </w:p>
    <w:p w:rsidR="005A79AB" w:rsidRDefault="005A79AB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- секцию: «СЭЗ» - как перспективная площадка для привлечения внешних инвестиций»;</w:t>
      </w:r>
    </w:p>
    <w:p w:rsidR="005A79AB" w:rsidRDefault="005A79AB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- секцию: «Международная экономическая и научно-техническая кооперацмя»;</w:t>
      </w:r>
    </w:p>
    <w:p w:rsidR="000F368F" w:rsidRDefault="000F368F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- работу международной биржи контактов « Интеграция, партнерство и инновации»;</w:t>
      </w:r>
    </w:p>
    <w:p w:rsidR="005A79AB" w:rsidRDefault="005A79AB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- работу биржи контрактации и кооперации;</w:t>
      </w:r>
    </w:p>
    <w:p w:rsidR="000F368F" w:rsidRDefault="000F368F" w:rsidP="00745FE4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- посещение предприятий Витебского региона.</w:t>
      </w:r>
    </w:p>
    <w:p w:rsidR="000F368F" w:rsidRDefault="000F368F" w:rsidP="00745FE4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437739" w:rsidRDefault="00437739" w:rsidP="00897E5F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Основными  темами международной конференции биржи контактов стали</w:t>
      </w:r>
      <w:r w:rsidR="00746204">
        <w:rPr>
          <w:sz w:val="30"/>
          <w:szCs w:val="30"/>
          <w:lang w:val="ru-RU"/>
        </w:rPr>
        <w:t>:</w:t>
      </w:r>
      <w:r>
        <w:rPr>
          <w:sz w:val="30"/>
          <w:szCs w:val="30"/>
          <w:lang w:val="ru-RU"/>
        </w:rPr>
        <w:t xml:space="preserve"> государственная финансовая поддержка  субъектов малого и среднего предпринимательства, а также возможности международного сотрудничества по реализации совместных проектов в области строительства, мясо переработки и другое.</w:t>
      </w:r>
    </w:p>
    <w:p w:rsidR="00746204" w:rsidRDefault="00746204" w:rsidP="00437739">
      <w:pPr>
        <w:ind w:left="-284" w:right="-143"/>
        <w:jc w:val="both"/>
        <w:rPr>
          <w:sz w:val="30"/>
          <w:szCs w:val="30"/>
          <w:lang w:val="ru-RU"/>
        </w:rPr>
      </w:pPr>
    </w:p>
    <w:p w:rsidR="00746204" w:rsidRDefault="00746204" w:rsidP="00437739">
      <w:pPr>
        <w:ind w:left="-284" w:right="-143"/>
        <w:jc w:val="both"/>
        <w:rPr>
          <w:sz w:val="30"/>
          <w:szCs w:val="30"/>
          <w:lang w:val="ru-RU"/>
        </w:rPr>
      </w:pP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963"/>
      </w:tblGrid>
      <w:tr w:rsidR="00746204" w:rsidTr="00DD7F47">
        <w:trPr>
          <w:trHeight w:val="3121"/>
        </w:trPr>
        <w:tc>
          <w:tcPr>
            <w:tcW w:w="4785" w:type="dxa"/>
          </w:tcPr>
          <w:p w:rsidR="00746204" w:rsidRDefault="00947CF1" w:rsidP="00437739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lastRenderedPageBreak/>
              <w:drawing>
                <wp:inline distT="0" distB="0" distL="0" distR="0" wp14:anchorId="265F30E3" wp14:editId="2CE34BE8">
                  <wp:extent cx="2846717" cy="1897913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15" cy="189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204" w:rsidRDefault="00746204" w:rsidP="00437739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</w:p>
        </w:tc>
        <w:tc>
          <w:tcPr>
            <w:tcW w:w="4963" w:type="dxa"/>
          </w:tcPr>
          <w:p w:rsidR="00746204" w:rsidRDefault="00947CF1" w:rsidP="00437739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26E3DC26" wp14:editId="0E81619E">
                  <wp:extent cx="2924355" cy="194967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831" cy="195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204" w:rsidTr="00DD7F47">
        <w:trPr>
          <w:trHeight w:val="3168"/>
        </w:trPr>
        <w:tc>
          <w:tcPr>
            <w:tcW w:w="4785" w:type="dxa"/>
          </w:tcPr>
          <w:p w:rsidR="00746204" w:rsidRDefault="00947CF1" w:rsidP="00437739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70CA0E43" wp14:editId="129219F4">
                  <wp:extent cx="2846717" cy="1897912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718" cy="189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6204" w:rsidRDefault="00746204" w:rsidP="00437739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</w:p>
        </w:tc>
        <w:tc>
          <w:tcPr>
            <w:tcW w:w="4963" w:type="dxa"/>
          </w:tcPr>
          <w:p w:rsidR="00746204" w:rsidRDefault="00947CF1" w:rsidP="00437739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09FA51A1" wp14:editId="631A3280">
                  <wp:extent cx="2846569" cy="1897812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6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459" cy="190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5AD" w:rsidRPr="00EA6A1A" w:rsidRDefault="008635AD" w:rsidP="008635AD">
      <w:pPr>
        <w:ind w:left="-284" w:right="-143" w:firstLine="568"/>
        <w:jc w:val="center"/>
        <w:rPr>
          <w:sz w:val="24"/>
          <w:szCs w:val="24"/>
          <w:lang w:val="ru-RU"/>
        </w:rPr>
      </w:pPr>
      <w:r w:rsidRPr="00EA6A1A">
        <w:rPr>
          <w:sz w:val="24"/>
          <w:szCs w:val="24"/>
          <w:lang w:val="ru-RU"/>
        </w:rPr>
        <w:t>Рабочие моменты конференции</w:t>
      </w:r>
    </w:p>
    <w:p w:rsidR="008635AD" w:rsidRDefault="008635AD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947CF1" w:rsidRDefault="00227850" w:rsidP="007833A1">
      <w:pPr>
        <w:ind w:left="-284" w:right="-143" w:firstLine="568"/>
        <w:jc w:val="both"/>
        <w:rPr>
          <w:sz w:val="30"/>
          <w:szCs w:val="30"/>
          <w:lang w:val="ru-RU"/>
        </w:rPr>
      </w:pPr>
      <w:r w:rsidRPr="007167B7">
        <w:rPr>
          <w:sz w:val="30"/>
          <w:szCs w:val="30"/>
        </w:rPr>
        <w:t xml:space="preserve">В </w:t>
      </w:r>
      <w:r w:rsidRPr="007167B7">
        <w:rPr>
          <w:sz w:val="30"/>
          <w:szCs w:val="30"/>
          <w:lang w:val="ru-RU"/>
        </w:rPr>
        <w:t>мероприятии</w:t>
      </w:r>
      <w:r w:rsidR="001C260A" w:rsidRPr="007167B7">
        <w:rPr>
          <w:sz w:val="30"/>
          <w:szCs w:val="30"/>
        </w:rPr>
        <w:t xml:space="preserve"> прин</w:t>
      </w:r>
      <w:proofErr w:type="spellStart"/>
      <w:r w:rsidR="00E53786" w:rsidRPr="007167B7">
        <w:rPr>
          <w:sz w:val="30"/>
          <w:szCs w:val="30"/>
          <w:lang w:val="ru-RU"/>
        </w:rPr>
        <w:t>яли</w:t>
      </w:r>
      <w:proofErr w:type="spellEnd"/>
      <w:r w:rsidR="001C260A" w:rsidRPr="007167B7">
        <w:rPr>
          <w:sz w:val="30"/>
          <w:szCs w:val="30"/>
        </w:rPr>
        <w:t xml:space="preserve"> участие</w:t>
      </w:r>
      <w:r w:rsidR="00326BC6">
        <w:rPr>
          <w:sz w:val="30"/>
          <w:szCs w:val="30"/>
          <w:lang w:val="ru-RU"/>
        </w:rPr>
        <w:t xml:space="preserve"> бизнес делегации из Литвы, </w:t>
      </w:r>
      <w:proofErr w:type="spellStart"/>
      <w:r w:rsidR="00B206B4">
        <w:rPr>
          <w:sz w:val="30"/>
          <w:szCs w:val="30"/>
          <w:lang w:val="ru-RU"/>
        </w:rPr>
        <w:t>г.Москвы</w:t>
      </w:r>
      <w:proofErr w:type="spellEnd"/>
      <w:r w:rsidR="00326BC6">
        <w:rPr>
          <w:sz w:val="30"/>
          <w:szCs w:val="30"/>
          <w:lang w:val="ru-RU"/>
        </w:rPr>
        <w:t xml:space="preserve">, </w:t>
      </w:r>
      <w:proofErr w:type="spellStart"/>
      <w:r w:rsidR="00B206B4">
        <w:rPr>
          <w:sz w:val="30"/>
          <w:szCs w:val="30"/>
          <w:lang w:val="ru-RU"/>
        </w:rPr>
        <w:t>г.</w:t>
      </w:r>
      <w:r w:rsidR="00326BC6">
        <w:rPr>
          <w:sz w:val="30"/>
          <w:szCs w:val="30"/>
          <w:lang w:val="ru-RU"/>
        </w:rPr>
        <w:t>Калуга</w:t>
      </w:r>
      <w:proofErr w:type="spellEnd"/>
      <w:r w:rsidR="001C260A" w:rsidRPr="007167B7">
        <w:rPr>
          <w:sz w:val="30"/>
          <w:szCs w:val="30"/>
        </w:rPr>
        <w:t>,</w:t>
      </w:r>
      <w:r w:rsidR="00326BC6">
        <w:rPr>
          <w:sz w:val="30"/>
          <w:szCs w:val="30"/>
          <w:lang w:val="ru-RU"/>
        </w:rPr>
        <w:t xml:space="preserve"> </w:t>
      </w:r>
      <w:proofErr w:type="spellStart"/>
      <w:r w:rsidR="00B206B4">
        <w:rPr>
          <w:sz w:val="30"/>
          <w:szCs w:val="30"/>
          <w:lang w:val="ru-RU"/>
        </w:rPr>
        <w:t>г.</w:t>
      </w:r>
      <w:r w:rsidR="00326BC6">
        <w:rPr>
          <w:sz w:val="30"/>
          <w:szCs w:val="30"/>
          <w:lang w:val="ru-RU"/>
        </w:rPr>
        <w:t>Смоленск</w:t>
      </w:r>
      <w:proofErr w:type="spellEnd"/>
      <w:r w:rsidR="00326BC6">
        <w:rPr>
          <w:sz w:val="30"/>
          <w:szCs w:val="30"/>
          <w:lang w:val="ru-RU"/>
        </w:rPr>
        <w:t xml:space="preserve">, </w:t>
      </w:r>
      <w:proofErr w:type="spellStart"/>
      <w:r w:rsidR="00B206B4">
        <w:rPr>
          <w:sz w:val="30"/>
          <w:szCs w:val="30"/>
          <w:lang w:val="ru-RU"/>
        </w:rPr>
        <w:t>г.</w:t>
      </w:r>
      <w:r w:rsidR="00326BC6">
        <w:rPr>
          <w:sz w:val="30"/>
          <w:szCs w:val="30"/>
          <w:lang w:val="ru-RU"/>
        </w:rPr>
        <w:t>Псков</w:t>
      </w:r>
      <w:r w:rsidR="00B206B4">
        <w:rPr>
          <w:sz w:val="30"/>
          <w:szCs w:val="30"/>
          <w:lang w:val="ru-RU"/>
        </w:rPr>
        <w:t>а</w:t>
      </w:r>
      <w:proofErr w:type="spellEnd"/>
      <w:r w:rsidR="00326BC6">
        <w:rPr>
          <w:sz w:val="30"/>
          <w:szCs w:val="30"/>
          <w:lang w:val="ru-RU"/>
        </w:rPr>
        <w:t xml:space="preserve">, </w:t>
      </w:r>
      <w:proofErr w:type="spellStart"/>
      <w:r w:rsidR="00B206B4">
        <w:rPr>
          <w:sz w:val="30"/>
          <w:szCs w:val="30"/>
          <w:lang w:val="ru-RU"/>
        </w:rPr>
        <w:t>г.Иванова</w:t>
      </w:r>
      <w:proofErr w:type="spellEnd"/>
      <w:r w:rsidR="00296BA6">
        <w:rPr>
          <w:sz w:val="30"/>
          <w:szCs w:val="30"/>
          <w:lang w:val="ru-RU"/>
        </w:rPr>
        <w:t>, а так</w:t>
      </w:r>
      <w:r w:rsidR="00326BC6">
        <w:rPr>
          <w:sz w:val="30"/>
          <w:szCs w:val="30"/>
          <w:lang w:val="ru-RU"/>
        </w:rPr>
        <w:t>же</w:t>
      </w:r>
      <w:r w:rsidR="00B206B4">
        <w:rPr>
          <w:sz w:val="30"/>
          <w:szCs w:val="30"/>
          <w:lang w:val="ru-RU"/>
        </w:rPr>
        <w:t xml:space="preserve"> 5 республи</w:t>
      </w:r>
      <w:r w:rsidR="00F628C9">
        <w:rPr>
          <w:sz w:val="30"/>
          <w:szCs w:val="30"/>
          <w:lang w:val="ru-RU"/>
        </w:rPr>
        <w:t>канских делегаций.</w:t>
      </w:r>
      <w:r w:rsidR="00003075">
        <w:rPr>
          <w:sz w:val="30"/>
          <w:szCs w:val="30"/>
          <w:lang w:val="ru-RU"/>
        </w:rPr>
        <w:t xml:space="preserve"> </w:t>
      </w: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47CF1" w:rsidTr="00DD7F47">
        <w:tc>
          <w:tcPr>
            <w:tcW w:w="9571" w:type="dxa"/>
          </w:tcPr>
          <w:p w:rsidR="00947CF1" w:rsidRDefault="00947CF1" w:rsidP="00947CF1">
            <w:pPr>
              <w:ind w:right="-143"/>
              <w:jc w:val="center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6B7E014A" wp14:editId="5C045B22">
                  <wp:extent cx="5624423" cy="3217653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8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91"/>
                          <a:stretch/>
                        </pic:blipFill>
                        <pic:spPr bwMode="auto">
                          <a:xfrm>
                            <a:off x="0" y="0"/>
                            <a:ext cx="5625802" cy="321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CF1" w:rsidRPr="00947CF1" w:rsidRDefault="00947CF1" w:rsidP="00947CF1">
      <w:pPr>
        <w:ind w:left="-284" w:right="-143" w:firstLine="568"/>
        <w:jc w:val="center"/>
        <w:rPr>
          <w:sz w:val="24"/>
          <w:szCs w:val="24"/>
          <w:lang w:val="ru-RU"/>
        </w:rPr>
      </w:pPr>
      <w:r w:rsidRPr="00947CF1">
        <w:rPr>
          <w:sz w:val="24"/>
          <w:szCs w:val="24"/>
          <w:lang w:val="ru-RU"/>
        </w:rPr>
        <w:t xml:space="preserve">Делегация </w:t>
      </w:r>
      <w:proofErr w:type="spellStart"/>
      <w:r w:rsidRPr="00947CF1">
        <w:rPr>
          <w:sz w:val="24"/>
          <w:szCs w:val="24"/>
          <w:lang w:val="ru-RU"/>
        </w:rPr>
        <w:t>Калварийского</w:t>
      </w:r>
      <w:proofErr w:type="spellEnd"/>
      <w:r w:rsidRPr="00947CF1">
        <w:rPr>
          <w:sz w:val="24"/>
          <w:szCs w:val="24"/>
          <w:lang w:val="ru-RU"/>
        </w:rPr>
        <w:t xml:space="preserve"> самоуправления</w:t>
      </w:r>
    </w:p>
    <w:p w:rsidR="00947CF1" w:rsidRDefault="00947CF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947CF1" w:rsidRDefault="00947CF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97E5F" w:rsidRDefault="00897E5F" w:rsidP="00897E5F">
      <w:pPr>
        <w:ind w:left="-284" w:right="-143" w:firstLine="568"/>
        <w:jc w:val="both"/>
        <w:rPr>
          <w:noProof/>
          <w:snapToGrid/>
          <w:sz w:val="30"/>
          <w:szCs w:val="30"/>
          <w:lang w:val="ru-RU"/>
        </w:rPr>
      </w:pPr>
      <w:r w:rsidRPr="00A95EDF">
        <w:rPr>
          <w:sz w:val="30"/>
          <w:szCs w:val="30"/>
          <w:lang w:val="ru-RU"/>
        </w:rPr>
        <w:t xml:space="preserve">Делегация литовского города Калвария является постоянным участником </w:t>
      </w:r>
      <w:proofErr w:type="gramStart"/>
      <w:r w:rsidRPr="00A95EDF">
        <w:rPr>
          <w:sz w:val="30"/>
          <w:szCs w:val="30"/>
          <w:lang w:val="ru-RU"/>
        </w:rPr>
        <w:t>подобных</w:t>
      </w:r>
      <w:proofErr w:type="gramEnd"/>
      <w:r w:rsidRPr="00A95EDF">
        <w:rPr>
          <w:sz w:val="30"/>
          <w:szCs w:val="30"/>
          <w:lang w:val="ru-RU"/>
        </w:rPr>
        <w:t xml:space="preserve"> бизнес-форумов. На этот раз руководитель </w:t>
      </w:r>
      <w:proofErr w:type="spellStart"/>
      <w:r w:rsidRPr="00A95EDF">
        <w:rPr>
          <w:sz w:val="30"/>
          <w:szCs w:val="30"/>
          <w:lang w:val="ru-RU"/>
        </w:rPr>
        <w:t>Калварийского</w:t>
      </w:r>
      <w:proofErr w:type="spellEnd"/>
      <w:r w:rsidRPr="00A95EDF">
        <w:rPr>
          <w:sz w:val="30"/>
          <w:szCs w:val="30"/>
          <w:lang w:val="ru-RU"/>
        </w:rPr>
        <w:t xml:space="preserve"> самоуправления </w:t>
      </w:r>
      <w:proofErr w:type="spellStart"/>
      <w:r w:rsidRPr="00A95EDF">
        <w:rPr>
          <w:sz w:val="30"/>
          <w:szCs w:val="30"/>
          <w:lang w:val="ru-RU"/>
        </w:rPr>
        <w:t>Винцас</w:t>
      </w:r>
      <w:proofErr w:type="spellEnd"/>
      <w:r w:rsidRPr="00A95EDF">
        <w:rPr>
          <w:sz w:val="30"/>
          <w:szCs w:val="30"/>
          <w:lang w:val="ru-RU"/>
        </w:rPr>
        <w:t xml:space="preserve"> </w:t>
      </w:r>
      <w:proofErr w:type="spellStart"/>
      <w:r w:rsidRPr="00A95EDF">
        <w:rPr>
          <w:sz w:val="30"/>
          <w:szCs w:val="30"/>
          <w:lang w:val="ru-RU"/>
        </w:rPr>
        <w:t>Пликайтис</w:t>
      </w:r>
      <w:proofErr w:type="spellEnd"/>
      <w:r w:rsidRPr="00A95EDF">
        <w:rPr>
          <w:sz w:val="30"/>
          <w:szCs w:val="30"/>
          <w:lang w:val="ru-RU"/>
        </w:rPr>
        <w:t xml:space="preserve"> подписал соглашение о сотрудничестве с Витебским районом.</w:t>
      </w:r>
      <w:r w:rsidRPr="001F63D3">
        <w:rPr>
          <w:noProof/>
          <w:snapToGrid/>
          <w:sz w:val="30"/>
          <w:szCs w:val="30"/>
          <w:lang w:val="ru-RU"/>
        </w:rPr>
        <w:t xml:space="preserve"> </w:t>
      </w: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97E5F" w:rsidTr="00DD7F47">
        <w:tc>
          <w:tcPr>
            <w:tcW w:w="9571" w:type="dxa"/>
          </w:tcPr>
          <w:p w:rsidR="00897E5F" w:rsidRPr="00897E5F" w:rsidRDefault="00897E5F" w:rsidP="00897E5F">
            <w:pPr>
              <w:ind w:right="-143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55F304A" wp14:editId="0FCC6944">
                  <wp:simplePos x="896620" y="21215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29630" cy="370014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glas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32"/>
                          <a:stretch/>
                        </pic:blipFill>
                        <pic:spPr bwMode="auto">
                          <a:xfrm>
                            <a:off x="0" y="0"/>
                            <a:ext cx="5929630" cy="370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97E5F">
              <w:rPr>
                <w:sz w:val="24"/>
                <w:szCs w:val="24"/>
                <w:lang w:val="ru-RU"/>
              </w:rPr>
              <w:t xml:space="preserve">Подписание соглашения между Витебским райисполкомом и </w:t>
            </w:r>
            <w:proofErr w:type="spellStart"/>
            <w:r w:rsidRPr="00897E5F">
              <w:rPr>
                <w:sz w:val="24"/>
                <w:szCs w:val="24"/>
                <w:lang w:val="ru-RU"/>
              </w:rPr>
              <w:t>Калварийским</w:t>
            </w:r>
            <w:proofErr w:type="spellEnd"/>
            <w:r w:rsidRPr="00897E5F">
              <w:rPr>
                <w:sz w:val="24"/>
                <w:szCs w:val="24"/>
                <w:lang w:val="ru-RU"/>
              </w:rPr>
              <w:t xml:space="preserve"> самоуправлением Литовской Республики</w:t>
            </w:r>
          </w:p>
        </w:tc>
      </w:tr>
    </w:tbl>
    <w:p w:rsidR="00DD7F47" w:rsidRDefault="00DD7F47" w:rsidP="00897E5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897E5F" w:rsidRDefault="00897E5F" w:rsidP="00897E5F">
      <w:pPr>
        <w:ind w:left="-284" w:right="-143" w:firstLine="568"/>
        <w:jc w:val="both"/>
        <w:rPr>
          <w:sz w:val="30"/>
          <w:szCs w:val="30"/>
          <w:lang w:val="ru-RU"/>
        </w:rPr>
      </w:pPr>
      <w:r w:rsidRPr="00A95EDF">
        <w:rPr>
          <w:sz w:val="30"/>
          <w:szCs w:val="30"/>
          <w:lang w:val="ru-RU"/>
        </w:rPr>
        <w:t>В интервью журналистам он заявил о намерениях активно перенимать опыт белорусов в обустройстве населенных пунктов, содействовать партнерству регионов в социально-культурной сфере.</w:t>
      </w: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897E5F" w:rsidTr="00DD7F47">
        <w:trPr>
          <w:trHeight w:val="5176"/>
        </w:trPr>
        <w:tc>
          <w:tcPr>
            <w:tcW w:w="9204" w:type="dxa"/>
          </w:tcPr>
          <w:p w:rsidR="00897E5F" w:rsidRDefault="00897E5F" w:rsidP="00897E5F">
            <w:pPr>
              <w:ind w:right="-143"/>
              <w:jc w:val="center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00599CCE" wp14:editId="08E13E9D">
                  <wp:extent cx="5149970" cy="3028055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35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9"/>
                          <a:stretch/>
                        </pic:blipFill>
                        <pic:spPr bwMode="auto">
                          <a:xfrm>
                            <a:off x="0" y="0"/>
                            <a:ext cx="5159860" cy="303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E5F" w:rsidRPr="00897E5F" w:rsidRDefault="00897E5F" w:rsidP="00897E5F">
            <w:pPr>
              <w:ind w:right="-143"/>
              <w:jc w:val="center"/>
              <w:rPr>
                <w:sz w:val="24"/>
                <w:szCs w:val="24"/>
                <w:lang w:val="ru-RU"/>
              </w:rPr>
            </w:pPr>
            <w:r w:rsidRPr="00897E5F">
              <w:rPr>
                <w:sz w:val="24"/>
                <w:szCs w:val="24"/>
                <w:lang w:val="ru-RU"/>
              </w:rPr>
              <w:t xml:space="preserve">Мэр </w:t>
            </w:r>
            <w:proofErr w:type="spellStart"/>
            <w:r w:rsidRPr="00897E5F">
              <w:rPr>
                <w:sz w:val="24"/>
                <w:szCs w:val="24"/>
                <w:lang w:val="ru-RU"/>
              </w:rPr>
              <w:t>Калварийского</w:t>
            </w:r>
            <w:proofErr w:type="spellEnd"/>
            <w:r w:rsidRPr="00897E5F">
              <w:rPr>
                <w:sz w:val="24"/>
                <w:szCs w:val="24"/>
                <w:lang w:val="ru-RU"/>
              </w:rPr>
              <w:t xml:space="preserve"> самоуправления </w:t>
            </w:r>
            <w:proofErr w:type="spellStart"/>
            <w:r w:rsidRPr="00897E5F">
              <w:rPr>
                <w:sz w:val="24"/>
                <w:szCs w:val="24"/>
                <w:lang w:val="ru-RU"/>
              </w:rPr>
              <w:t>Винцас</w:t>
            </w:r>
            <w:proofErr w:type="spellEnd"/>
            <w:r w:rsidRPr="00897E5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7E5F">
              <w:rPr>
                <w:sz w:val="24"/>
                <w:szCs w:val="24"/>
                <w:lang w:val="ru-RU"/>
              </w:rPr>
              <w:t>Пликайтис</w:t>
            </w:r>
            <w:proofErr w:type="spellEnd"/>
          </w:p>
        </w:tc>
      </w:tr>
    </w:tbl>
    <w:p w:rsidR="00897E5F" w:rsidRPr="00A95EDF" w:rsidRDefault="00897E5F" w:rsidP="00897E5F">
      <w:pPr>
        <w:ind w:left="-284" w:right="-143" w:firstLine="568"/>
        <w:jc w:val="both"/>
        <w:rPr>
          <w:sz w:val="30"/>
          <w:szCs w:val="30"/>
          <w:lang w:val="ru-RU"/>
        </w:rPr>
      </w:pPr>
      <w:r w:rsidRPr="00A95EDF">
        <w:rPr>
          <w:sz w:val="30"/>
          <w:szCs w:val="30"/>
          <w:lang w:val="ru-RU"/>
        </w:rPr>
        <w:t xml:space="preserve">Помимо Витебского района, </w:t>
      </w:r>
      <w:proofErr w:type="spellStart"/>
      <w:r w:rsidRPr="00A95EDF">
        <w:rPr>
          <w:sz w:val="30"/>
          <w:szCs w:val="30"/>
          <w:lang w:val="ru-RU"/>
        </w:rPr>
        <w:t>Винцас</w:t>
      </w:r>
      <w:proofErr w:type="spellEnd"/>
      <w:r w:rsidRPr="00A95EDF">
        <w:rPr>
          <w:sz w:val="30"/>
          <w:szCs w:val="30"/>
          <w:lang w:val="ru-RU"/>
        </w:rPr>
        <w:t xml:space="preserve"> </w:t>
      </w:r>
      <w:proofErr w:type="spellStart"/>
      <w:r w:rsidRPr="00A95EDF">
        <w:rPr>
          <w:sz w:val="30"/>
          <w:szCs w:val="30"/>
          <w:lang w:val="ru-RU"/>
        </w:rPr>
        <w:t>Пликайтис</w:t>
      </w:r>
      <w:proofErr w:type="spellEnd"/>
      <w:r w:rsidRPr="00A95EDF">
        <w:rPr>
          <w:sz w:val="30"/>
          <w:szCs w:val="30"/>
          <w:lang w:val="ru-RU"/>
        </w:rPr>
        <w:t>, возможно, с удовольствием посетит и полоцкий регион, где проходил военную службу во времена Советского Союза.</w:t>
      </w:r>
    </w:p>
    <w:p w:rsidR="00897E5F" w:rsidRPr="00A95EDF" w:rsidRDefault="00897E5F" w:rsidP="00897E5F">
      <w:pPr>
        <w:ind w:left="-284" w:right="-143" w:firstLine="568"/>
        <w:jc w:val="both"/>
        <w:rPr>
          <w:sz w:val="30"/>
          <w:szCs w:val="30"/>
          <w:lang w:val="ru-RU"/>
        </w:rPr>
      </w:pPr>
      <w:r w:rsidRPr="00A95EDF">
        <w:rPr>
          <w:sz w:val="30"/>
          <w:szCs w:val="30"/>
          <w:lang w:val="ru-RU"/>
        </w:rPr>
        <w:t xml:space="preserve">— Калвария выступает своеобразной площадкой для отработки приемлемых вариантов сотрудничества Литвы с регионами Беларуси, а Витебская область рассчитывает на налаживание взаимодействия с литовскими партнерами по инновационным проектам с использованием поддержки Евросоюза, — сказал Константин Чёрный.  </w:t>
      </w:r>
    </w:p>
    <w:p w:rsidR="00947CF1" w:rsidRDefault="00947CF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E338A" w:rsidTr="00DD7F47">
        <w:tc>
          <w:tcPr>
            <w:tcW w:w="9571" w:type="dxa"/>
          </w:tcPr>
          <w:p w:rsidR="00AE338A" w:rsidRDefault="00AE338A" w:rsidP="00244C63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lastRenderedPageBreak/>
              <w:drawing>
                <wp:inline distT="0" distB="0" distL="0" distR="0" wp14:anchorId="33D3454F" wp14:editId="4B16A5E4">
                  <wp:extent cx="5940425" cy="3960495"/>
                  <wp:effectExtent l="0" t="0" r="317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3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338A" w:rsidRPr="00897E5F" w:rsidRDefault="00AE338A" w:rsidP="00244C63">
            <w:pPr>
              <w:ind w:right="-143"/>
              <w:jc w:val="center"/>
              <w:rPr>
                <w:sz w:val="24"/>
                <w:szCs w:val="24"/>
                <w:lang w:val="ru-RU"/>
              </w:rPr>
            </w:pPr>
            <w:r w:rsidRPr="00897E5F">
              <w:rPr>
                <w:sz w:val="24"/>
                <w:szCs w:val="24"/>
                <w:lang w:val="ru-RU"/>
              </w:rPr>
              <w:t>Заместитель председателя комитета экономики Витебского облисполкома Черный К.Э.</w:t>
            </w:r>
          </w:p>
        </w:tc>
      </w:tr>
    </w:tbl>
    <w:p w:rsidR="00DD7F47" w:rsidRDefault="00DD7F47" w:rsidP="00947CF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947CF1" w:rsidRPr="00DD362A" w:rsidRDefault="00947CF1" w:rsidP="00947CF1">
      <w:pPr>
        <w:ind w:left="-284" w:right="-143" w:firstLine="568"/>
        <w:jc w:val="both"/>
        <w:rPr>
          <w:sz w:val="30"/>
          <w:szCs w:val="30"/>
          <w:lang w:val="ru-RU"/>
        </w:rPr>
      </w:pPr>
      <w:r w:rsidRPr="00DD362A">
        <w:rPr>
          <w:sz w:val="30"/>
          <w:szCs w:val="30"/>
          <w:lang w:val="ru-RU"/>
        </w:rPr>
        <w:t>— Основная задача конференции в том, чтобы предоставить партнерам максимум объективной информации о Витебской области и направлениях инновационного развития, представляющих для нас наибольший интерес, а также обсудить варианты сотрудничества и условия поддержки проектов в приоритетных сферах, — отметил заместитель председателя комитета экономики облисполкома Константин Чёрный.</w:t>
      </w:r>
    </w:p>
    <w:p w:rsidR="00947CF1" w:rsidRDefault="00947CF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7833A1" w:rsidRPr="007167B7" w:rsidRDefault="007A4CCF" w:rsidP="007833A1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С приветственным словом </w:t>
      </w:r>
      <w:r w:rsidR="00AE338A">
        <w:rPr>
          <w:sz w:val="30"/>
          <w:szCs w:val="30"/>
          <w:lang w:val="ru-RU"/>
        </w:rPr>
        <w:t xml:space="preserve">на пленарном заседании </w:t>
      </w:r>
      <w:r>
        <w:rPr>
          <w:sz w:val="30"/>
          <w:szCs w:val="30"/>
          <w:lang w:val="ru-RU"/>
        </w:rPr>
        <w:t>выступили</w:t>
      </w:r>
      <w:r w:rsidR="00003075">
        <w:rPr>
          <w:sz w:val="30"/>
          <w:szCs w:val="30"/>
          <w:lang w:val="ru-RU"/>
        </w:rPr>
        <w:t xml:space="preserve">: </w:t>
      </w:r>
      <w:proofErr w:type="gramStart"/>
      <w:r w:rsidR="00003075">
        <w:rPr>
          <w:sz w:val="30"/>
          <w:szCs w:val="30"/>
          <w:lang w:val="ru-RU"/>
        </w:rPr>
        <w:t>Заместитель председателя комитета экономики Витебского об</w:t>
      </w:r>
      <w:r w:rsidR="00221312">
        <w:rPr>
          <w:sz w:val="30"/>
          <w:szCs w:val="30"/>
          <w:lang w:val="ru-RU"/>
        </w:rPr>
        <w:t>л</w:t>
      </w:r>
      <w:r w:rsidR="00003075">
        <w:rPr>
          <w:sz w:val="30"/>
          <w:szCs w:val="30"/>
          <w:lang w:val="ru-RU"/>
        </w:rPr>
        <w:t>исполкома Черный Константин Эдуардович «О развитии предпринимательства и стимул</w:t>
      </w:r>
      <w:r w:rsidR="00526E41">
        <w:rPr>
          <w:sz w:val="30"/>
          <w:szCs w:val="30"/>
          <w:lang w:val="ru-RU"/>
        </w:rPr>
        <w:t xml:space="preserve">ирование деловой активности», </w:t>
      </w:r>
      <w:r w:rsidR="00221312">
        <w:rPr>
          <w:sz w:val="30"/>
          <w:szCs w:val="30"/>
          <w:lang w:val="ru-RU"/>
        </w:rPr>
        <w:t xml:space="preserve">Макаренко Ирина Николаевна директор ККУП «Витебский областной центр маркетинга», </w:t>
      </w:r>
      <w:r w:rsidR="00526E41">
        <w:rPr>
          <w:sz w:val="30"/>
          <w:szCs w:val="30"/>
          <w:lang w:val="ru-RU"/>
        </w:rPr>
        <w:t xml:space="preserve">Мэр </w:t>
      </w:r>
      <w:proofErr w:type="spellStart"/>
      <w:r w:rsidR="00526E41">
        <w:rPr>
          <w:sz w:val="30"/>
          <w:szCs w:val="30"/>
          <w:lang w:val="ru-RU"/>
        </w:rPr>
        <w:t>Кал</w:t>
      </w:r>
      <w:r w:rsidR="00003075">
        <w:rPr>
          <w:sz w:val="30"/>
          <w:szCs w:val="30"/>
          <w:lang w:val="ru-RU"/>
        </w:rPr>
        <w:t>варийского</w:t>
      </w:r>
      <w:proofErr w:type="spellEnd"/>
      <w:r w:rsidR="00003075">
        <w:rPr>
          <w:sz w:val="30"/>
          <w:szCs w:val="30"/>
          <w:lang w:val="ru-RU"/>
        </w:rPr>
        <w:t xml:space="preserve"> самоуправления </w:t>
      </w:r>
      <w:proofErr w:type="spellStart"/>
      <w:r w:rsidR="00003075">
        <w:rPr>
          <w:sz w:val="30"/>
          <w:szCs w:val="30"/>
          <w:lang w:val="ru-RU"/>
        </w:rPr>
        <w:t>Винцас</w:t>
      </w:r>
      <w:proofErr w:type="spellEnd"/>
      <w:r w:rsidR="00003075">
        <w:rPr>
          <w:sz w:val="30"/>
          <w:szCs w:val="30"/>
          <w:lang w:val="ru-RU"/>
        </w:rPr>
        <w:t xml:space="preserve"> </w:t>
      </w:r>
      <w:proofErr w:type="spellStart"/>
      <w:r w:rsidR="00003075">
        <w:rPr>
          <w:sz w:val="30"/>
          <w:szCs w:val="30"/>
          <w:lang w:val="ru-RU"/>
        </w:rPr>
        <w:t>Пликайтис</w:t>
      </w:r>
      <w:proofErr w:type="spellEnd"/>
      <w:r w:rsidR="00003075">
        <w:rPr>
          <w:sz w:val="30"/>
          <w:szCs w:val="30"/>
          <w:lang w:val="ru-RU"/>
        </w:rPr>
        <w:t>, Глава Ивановского муниципального района Низов Сергей Валерьевич, исполнительный директор Калужского Союза промышленников и предпринимателей Потехин Роман Сергеевич, исполнительный директор Смоленского Союза промышленников и предприн</w:t>
      </w:r>
      <w:r w:rsidR="00FA29DD">
        <w:rPr>
          <w:sz w:val="30"/>
          <w:szCs w:val="30"/>
          <w:lang w:val="ru-RU"/>
        </w:rPr>
        <w:t xml:space="preserve">имателей </w:t>
      </w:r>
      <w:proofErr w:type="spellStart"/>
      <w:r w:rsidR="00FA29DD">
        <w:rPr>
          <w:sz w:val="30"/>
          <w:szCs w:val="30"/>
          <w:lang w:val="ru-RU"/>
        </w:rPr>
        <w:t>Калетнов</w:t>
      </w:r>
      <w:proofErr w:type="spellEnd"/>
      <w:r w:rsidR="00FA29DD">
        <w:rPr>
          <w:sz w:val="30"/>
          <w:szCs w:val="30"/>
          <w:lang w:val="ru-RU"/>
        </w:rPr>
        <w:t xml:space="preserve"> Олег Федорович, Заместитель директора МБУ</w:t>
      </w:r>
      <w:proofErr w:type="gramEnd"/>
      <w:r w:rsidR="00FA29DD">
        <w:rPr>
          <w:sz w:val="30"/>
          <w:szCs w:val="30"/>
          <w:lang w:val="ru-RU"/>
        </w:rPr>
        <w:t xml:space="preserve"> «Псковский бизнес-инкубатор» Михайлов Дмитрий Валерьевич, «Дополнительные возможности заняться бизнесом» - заместитель директора Комитета «ВИТЕБСКОБЛИМУЩЕСТВО» Павлючков Михаил Михайлович</w:t>
      </w:r>
      <w:proofErr w:type="gramStart"/>
      <w:r w:rsidR="00003075">
        <w:rPr>
          <w:sz w:val="30"/>
          <w:szCs w:val="30"/>
          <w:lang w:val="ru-RU"/>
        </w:rPr>
        <w:t xml:space="preserve"> </w:t>
      </w:r>
      <w:r w:rsidR="001C260A" w:rsidRPr="007167B7">
        <w:rPr>
          <w:sz w:val="30"/>
          <w:szCs w:val="30"/>
        </w:rPr>
        <w:t>.</w:t>
      </w:r>
      <w:proofErr w:type="gramEnd"/>
    </w:p>
    <w:p w:rsidR="007833A1" w:rsidRPr="007167B7" w:rsidRDefault="007833A1" w:rsidP="007833A1">
      <w:pPr>
        <w:ind w:left="-284" w:right="-143" w:firstLine="568"/>
        <w:jc w:val="both"/>
        <w:rPr>
          <w:sz w:val="30"/>
          <w:szCs w:val="30"/>
          <w:lang w:val="ru-RU"/>
        </w:rPr>
      </w:pP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A5DA3" w:rsidTr="00DD7F47">
        <w:trPr>
          <w:trHeight w:val="3967"/>
        </w:trPr>
        <w:tc>
          <w:tcPr>
            <w:tcW w:w="4785" w:type="dxa"/>
          </w:tcPr>
          <w:p w:rsidR="006A5DA3" w:rsidRDefault="00221312" w:rsidP="007833A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lastRenderedPageBreak/>
              <w:drawing>
                <wp:inline distT="0" distB="0" distL="0" distR="0" wp14:anchorId="35F242F9" wp14:editId="2A001AB5">
                  <wp:extent cx="2846717" cy="1897912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195" cy="190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DA3" w:rsidRPr="00221312" w:rsidRDefault="00221312" w:rsidP="00221312">
            <w:pPr>
              <w:ind w:right="-143"/>
              <w:jc w:val="center"/>
              <w:rPr>
                <w:sz w:val="22"/>
                <w:szCs w:val="22"/>
                <w:lang w:val="ru-RU"/>
              </w:rPr>
            </w:pPr>
            <w:r w:rsidRPr="00221312">
              <w:rPr>
                <w:sz w:val="22"/>
                <w:szCs w:val="22"/>
                <w:lang w:val="ru-RU"/>
              </w:rPr>
              <w:t>Макаренко Ирина Николаевна директор ККУП «Витебский областной центр маркетинга»</w:t>
            </w:r>
          </w:p>
          <w:p w:rsidR="006A5DA3" w:rsidRDefault="006A5DA3" w:rsidP="007833A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</w:p>
        </w:tc>
        <w:tc>
          <w:tcPr>
            <w:tcW w:w="4786" w:type="dxa"/>
          </w:tcPr>
          <w:p w:rsidR="006A5DA3" w:rsidRDefault="00221312" w:rsidP="007833A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610D59D5" wp14:editId="583C368A">
                  <wp:extent cx="2846565" cy="1897812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9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91" cy="189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312" w:rsidRPr="00221312" w:rsidRDefault="00221312" w:rsidP="00221312">
            <w:pPr>
              <w:ind w:right="-143"/>
              <w:jc w:val="center"/>
              <w:rPr>
                <w:sz w:val="22"/>
                <w:szCs w:val="22"/>
                <w:lang w:val="ru-RU"/>
              </w:rPr>
            </w:pPr>
            <w:r w:rsidRPr="00221312">
              <w:rPr>
                <w:sz w:val="22"/>
                <w:szCs w:val="22"/>
                <w:lang w:val="ru-RU"/>
              </w:rPr>
              <w:t xml:space="preserve">Трофимов Александр Иванович, начальник </w:t>
            </w:r>
            <w:proofErr w:type="gramStart"/>
            <w:r w:rsidRPr="00221312">
              <w:rPr>
                <w:sz w:val="22"/>
                <w:szCs w:val="22"/>
                <w:lang w:val="ru-RU"/>
              </w:rPr>
              <w:t>отдела развития предпринимательства комитета экономики Витебского облисполкома</w:t>
            </w:r>
            <w:proofErr w:type="gramEnd"/>
          </w:p>
        </w:tc>
      </w:tr>
      <w:tr w:rsidR="006A5DA3" w:rsidTr="00DD7F47">
        <w:tc>
          <w:tcPr>
            <w:tcW w:w="4785" w:type="dxa"/>
          </w:tcPr>
          <w:p w:rsidR="006A5DA3" w:rsidRDefault="00221312" w:rsidP="007833A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2155E53A" wp14:editId="7747A5E1">
                  <wp:extent cx="2885382" cy="1923691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70" cy="19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DA3" w:rsidRDefault="00221312" w:rsidP="00221312">
            <w:pPr>
              <w:ind w:right="-143"/>
              <w:jc w:val="center"/>
              <w:rPr>
                <w:sz w:val="30"/>
                <w:szCs w:val="30"/>
                <w:lang w:val="ru-RU"/>
              </w:rPr>
            </w:pPr>
            <w:r w:rsidRPr="00221312">
              <w:rPr>
                <w:sz w:val="22"/>
                <w:szCs w:val="22"/>
                <w:lang w:val="ru-RU"/>
              </w:rPr>
              <w:t xml:space="preserve">Мэр </w:t>
            </w:r>
            <w:proofErr w:type="spellStart"/>
            <w:r w:rsidRPr="00221312">
              <w:rPr>
                <w:sz w:val="22"/>
                <w:szCs w:val="22"/>
                <w:lang w:val="ru-RU"/>
              </w:rPr>
              <w:t>Калварийского</w:t>
            </w:r>
            <w:proofErr w:type="spellEnd"/>
            <w:r w:rsidRPr="00221312">
              <w:rPr>
                <w:sz w:val="22"/>
                <w:szCs w:val="22"/>
                <w:lang w:val="ru-RU"/>
              </w:rPr>
              <w:t xml:space="preserve"> самоуправления </w:t>
            </w:r>
            <w:proofErr w:type="spellStart"/>
            <w:r w:rsidRPr="00221312">
              <w:rPr>
                <w:sz w:val="22"/>
                <w:szCs w:val="22"/>
                <w:lang w:val="ru-RU"/>
              </w:rPr>
              <w:t>Винцас</w:t>
            </w:r>
            <w:proofErr w:type="spellEnd"/>
            <w:r w:rsidRPr="00221312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1312">
              <w:rPr>
                <w:sz w:val="22"/>
                <w:szCs w:val="22"/>
                <w:lang w:val="ru-RU"/>
              </w:rPr>
              <w:t>Пликайтис</w:t>
            </w:r>
            <w:proofErr w:type="spellEnd"/>
          </w:p>
        </w:tc>
        <w:tc>
          <w:tcPr>
            <w:tcW w:w="4786" w:type="dxa"/>
          </w:tcPr>
          <w:p w:rsidR="006A5DA3" w:rsidRDefault="00221312" w:rsidP="00221312">
            <w:pPr>
              <w:ind w:right="-143"/>
              <w:jc w:val="center"/>
              <w:rPr>
                <w:sz w:val="30"/>
                <w:szCs w:val="30"/>
                <w:lang w:val="ru-RU"/>
              </w:rPr>
            </w:pPr>
            <w:r w:rsidRPr="00221312">
              <w:rPr>
                <w:noProof/>
                <w:snapToGrid/>
                <w:sz w:val="22"/>
                <w:szCs w:val="22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12B39157" wp14:editId="0DDB7FF7">
                  <wp:simplePos x="3942080" y="508063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884805" cy="1923415"/>
                  <wp:effectExtent l="0" t="0" r="0" b="63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4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499" cy="192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1312">
              <w:rPr>
                <w:noProof/>
                <w:snapToGrid/>
                <w:sz w:val="22"/>
                <w:szCs w:val="22"/>
                <w:lang w:val="ru-RU"/>
              </w:rPr>
              <w:t xml:space="preserve">Глава Ивановского муниципального района Низов Сергей Валерьевич </w:t>
            </w:r>
          </w:p>
        </w:tc>
      </w:tr>
      <w:tr w:rsidR="006A5DA3" w:rsidTr="00DD7F47">
        <w:tc>
          <w:tcPr>
            <w:tcW w:w="4785" w:type="dxa"/>
          </w:tcPr>
          <w:p w:rsidR="006A5DA3" w:rsidRDefault="00221312" w:rsidP="007833A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380D99AD" wp14:editId="7CCD5098">
                  <wp:extent cx="2846717" cy="1897913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4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567" cy="189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DA3" w:rsidRPr="001730C4" w:rsidRDefault="001730C4" w:rsidP="001730C4">
            <w:pPr>
              <w:ind w:right="-143"/>
              <w:jc w:val="center"/>
              <w:rPr>
                <w:sz w:val="22"/>
                <w:szCs w:val="22"/>
                <w:lang w:val="ru-RU"/>
              </w:rPr>
            </w:pPr>
            <w:r w:rsidRPr="001730C4">
              <w:rPr>
                <w:sz w:val="22"/>
                <w:szCs w:val="22"/>
                <w:lang w:val="ru-RU"/>
              </w:rPr>
              <w:t>Заместитель директора МБУ «Псковский бизнес-инкубатор» Михайлов Дмитрий Валерьевич</w:t>
            </w:r>
          </w:p>
          <w:p w:rsidR="006A5DA3" w:rsidRDefault="006A5DA3" w:rsidP="007833A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</w:p>
        </w:tc>
        <w:tc>
          <w:tcPr>
            <w:tcW w:w="4786" w:type="dxa"/>
          </w:tcPr>
          <w:p w:rsidR="006A5DA3" w:rsidRDefault="00221312" w:rsidP="007833A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6B99D3BF" wp14:editId="075D4266">
                  <wp:extent cx="2803585" cy="186915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6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83" cy="18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0C4" w:rsidRPr="001730C4" w:rsidRDefault="001730C4" w:rsidP="001730C4">
            <w:pPr>
              <w:ind w:right="-143"/>
              <w:jc w:val="center"/>
              <w:rPr>
                <w:sz w:val="22"/>
                <w:szCs w:val="22"/>
                <w:lang w:val="ru-RU"/>
              </w:rPr>
            </w:pPr>
            <w:r w:rsidRPr="001730C4">
              <w:rPr>
                <w:sz w:val="22"/>
                <w:szCs w:val="22"/>
                <w:lang w:val="ru-RU"/>
              </w:rPr>
              <w:t>Заместитель директора Комитета «ВИТЕБСКОБЛИМУЩЕСТВО» Павлючков Михаил Михайлович</w:t>
            </w:r>
          </w:p>
        </w:tc>
      </w:tr>
    </w:tbl>
    <w:p w:rsidR="007833A1" w:rsidRPr="007167B7" w:rsidRDefault="007833A1" w:rsidP="00AF4566">
      <w:pPr>
        <w:ind w:right="-143"/>
        <w:jc w:val="both"/>
        <w:rPr>
          <w:sz w:val="30"/>
          <w:szCs w:val="30"/>
          <w:lang w:val="ru-RU"/>
        </w:rPr>
      </w:pPr>
      <w:bookmarkStart w:id="0" w:name="_GoBack"/>
      <w:bookmarkEnd w:id="0"/>
    </w:p>
    <w:p w:rsidR="00DB07CC" w:rsidRDefault="00D4130E" w:rsidP="007833A1">
      <w:pPr>
        <w:ind w:left="-284" w:right="-143" w:firstLine="568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Для участников конференции была организована обширная деловая и культурная программа</w:t>
      </w:r>
      <w:proofErr w:type="gramStart"/>
      <w:r>
        <w:rPr>
          <w:sz w:val="30"/>
          <w:szCs w:val="30"/>
          <w:lang w:val="ru-RU"/>
        </w:rPr>
        <w:t xml:space="preserve"> ,</w:t>
      </w:r>
      <w:proofErr w:type="gramEnd"/>
      <w:r>
        <w:rPr>
          <w:sz w:val="30"/>
          <w:szCs w:val="30"/>
          <w:lang w:val="ru-RU"/>
        </w:rPr>
        <w:t xml:space="preserve"> где стороны смогли обсудить намеченные планы и перспективы. Ярким событием фестивального Витебска для каждого стало посещение праздничной ярмарки, где предприятия из различных сфер ждали, чтобы показать и предложить свою продукцию.</w:t>
      </w:r>
    </w:p>
    <w:p w:rsidR="0030069C" w:rsidRDefault="00DD362A" w:rsidP="00AF4566">
      <w:pPr>
        <w:ind w:left="-284" w:right="-143" w:firstLine="568"/>
        <w:jc w:val="both"/>
        <w:rPr>
          <w:sz w:val="30"/>
          <w:szCs w:val="30"/>
          <w:lang w:val="ru-RU"/>
        </w:rPr>
      </w:pPr>
      <w:r w:rsidRPr="00DD362A">
        <w:rPr>
          <w:sz w:val="30"/>
          <w:szCs w:val="30"/>
          <w:lang w:val="ru-RU"/>
        </w:rPr>
        <w:t>При этом при организации делового общения упор делается на создание неформальной обстановки, чтобы обмен информацией и мнениями проходил по «дороге» с двусторонним движением.</w:t>
      </w:r>
    </w:p>
    <w:p w:rsidR="0030069C" w:rsidRDefault="0030069C" w:rsidP="00117621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A95EDF" w:rsidRPr="00A95EDF" w:rsidRDefault="00A95EDF" w:rsidP="00117621">
      <w:pPr>
        <w:ind w:left="-284" w:right="-143" w:firstLine="568"/>
        <w:jc w:val="both"/>
        <w:rPr>
          <w:sz w:val="30"/>
          <w:szCs w:val="30"/>
          <w:lang w:val="ru-RU"/>
        </w:rPr>
      </w:pPr>
      <w:r w:rsidRPr="00A95EDF">
        <w:rPr>
          <w:sz w:val="30"/>
          <w:szCs w:val="30"/>
          <w:lang w:val="ru-RU"/>
        </w:rPr>
        <w:t>Главными событиями программы двухдневного форума, помимо пленарного заседания и презентации делового потенциала Витебской области, стали биржа контактов «Интеграция, партнерство и инновации», а также круглый стол «Международные инвестиционные ресурсы».</w:t>
      </w:r>
    </w:p>
    <w:p w:rsidR="00117621" w:rsidRPr="00117621" w:rsidRDefault="00117621" w:rsidP="00117621">
      <w:pPr>
        <w:ind w:left="-284" w:right="-143" w:firstLine="568"/>
        <w:jc w:val="both"/>
        <w:rPr>
          <w:sz w:val="30"/>
          <w:szCs w:val="30"/>
          <w:lang w:val="ru-RU"/>
        </w:rPr>
      </w:pPr>
      <w:r w:rsidRPr="00117621">
        <w:rPr>
          <w:sz w:val="30"/>
          <w:szCs w:val="30"/>
          <w:lang w:val="ru-RU"/>
        </w:rPr>
        <w:lastRenderedPageBreak/>
        <w:t>Организаторами выступили Белорусский фонд финансовой поддержки предпринимателей и РУП “Национальный центр маркетинга и конъюнктуры цен”.</w:t>
      </w:r>
    </w:p>
    <w:p w:rsidR="00117621" w:rsidRPr="00117621" w:rsidRDefault="00117621" w:rsidP="00117621">
      <w:pPr>
        <w:ind w:left="-284" w:right="-143" w:firstLine="568"/>
        <w:jc w:val="both"/>
        <w:rPr>
          <w:sz w:val="30"/>
          <w:szCs w:val="30"/>
          <w:lang w:val="ru-RU"/>
        </w:rPr>
      </w:pPr>
      <w:r w:rsidRPr="00117621">
        <w:rPr>
          <w:sz w:val="30"/>
          <w:szCs w:val="30"/>
          <w:lang w:val="ru-RU"/>
        </w:rPr>
        <w:t xml:space="preserve">Мероприятие прошло в рамках Международной </w:t>
      </w:r>
      <w:proofErr w:type="gramStart"/>
      <w:r w:rsidRPr="00117621">
        <w:rPr>
          <w:sz w:val="30"/>
          <w:szCs w:val="30"/>
          <w:lang w:val="ru-RU"/>
        </w:rPr>
        <w:t>бизнес-конференции</w:t>
      </w:r>
      <w:proofErr w:type="gramEnd"/>
      <w:r w:rsidRPr="00117621">
        <w:rPr>
          <w:sz w:val="30"/>
          <w:szCs w:val="30"/>
          <w:lang w:val="ru-RU"/>
        </w:rPr>
        <w:t xml:space="preserve"> «Инновации – путь к успешной интеграции».</w:t>
      </w:r>
    </w:p>
    <w:p w:rsidR="00117621" w:rsidRPr="00117621" w:rsidRDefault="00117621" w:rsidP="00117621">
      <w:pPr>
        <w:ind w:left="-284" w:right="-143" w:firstLine="568"/>
        <w:jc w:val="both"/>
        <w:rPr>
          <w:sz w:val="30"/>
          <w:szCs w:val="30"/>
          <w:lang w:val="ru-RU"/>
        </w:rPr>
      </w:pPr>
      <w:r w:rsidRPr="00117621">
        <w:rPr>
          <w:sz w:val="30"/>
          <w:szCs w:val="30"/>
          <w:lang w:val="ru-RU"/>
        </w:rPr>
        <w:t xml:space="preserve">В ходе работы биржи обсуждались вопросы совместной кооперационной деятельности. Белорусские предприятия получили возможность наладить контакты с представителями </w:t>
      </w:r>
      <w:proofErr w:type="gramStart"/>
      <w:r w:rsidRPr="00117621">
        <w:rPr>
          <w:sz w:val="30"/>
          <w:szCs w:val="30"/>
          <w:lang w:val="ru-RU"/>
        </w:rPr>
        <w:t>бизнес-делегаций</w:t>
      </w:r>
      <w:proofErr w:type="gramEnd"/>
      <w:r w:rsidRPr="00117621">
        <w:rPr>
          <w:sz w:val="30"/>
          <w:szCs w:val="30"/>
          <w:lang w:val="ru-RU"/>
        </w:rPr>
        <w:t xml:space="preserve"> из Литовской Республики и Российской Федерации.</w:t>
      </w:r>
    </w:p>
    <w:p w:rsidR="00117621" w:rsidRDefault="00117621" w:rsidP="00117621">
      <w:pPr>
        <w:ind w:left="-284" w:right="-143" w:firstLine="568"/>
        <w:jc w:val="both"/>
        <w:rPr>
          <w:sz w:val="30"/>
          <w:szCs w:val="30"/>
          <w:lang w:val="ru-RU"/>
        </w:rPr>
      </w:pPr>
      <w:r w:rsidRPr="00117621">
        <w:rPr>
          <w:sz w:val="30"/>
          <w:szCs w:val="30"/>
          <w:lang w:val="ru-RU"/>
        </w:rPr>
        <w:t xml:space="preserve">Переговоры </w:t>
      </w:r>
      <w:proofErr w:type="gramStart"/>
      <w:r w:rsidRPr="00117621">
        <w:rPr>
          <w:sz w:val="30"/>
          <w:szCs w:val="30"/>
          <w:lang w:val="ru-RU"/>
        </w:rPr>
        <w:t>продлились несколько часов и в их результате был</w:t>
      </w:r>
      <w:proofErr w:type="gramEnd"/>
      <w:r w:rsidRPr="00117621">
        <w:rPr>
          <w:sz w:val="30"/>
          <w:szCs w:val="30"/>
          <w:lang w:val="ru-RU"/>
        </w:rPr>
        <w:t xml:space="preserve"> заключен ряд взаимных соглашений о сотрудничестве.</w:t>
      </w:r>
    </w:p>
    <w:p w:rsidR="00117621" w:rsidRPr="00117621" w:rsidRDefault="00117621" w:rsidP="00117621">
      <w:pPr>
        <w:ind w:left="-284" w:right="-143" w:firstLine="568"/>
        <w:jc w:val="both"/>
        <w:rPr>
          <w:sz w:val="30"/>
          <w:szCs w:val="30"/>
          <w:lang w:val="ru-RU"/>
        </w:rPr>
      </w:pPr>
      <w:r w:rsidRPr="00117621">
        <w:rPr>
          <w:sz w:val="30"/>
          <w:szCs w:val="30"/>
          <w:lang w:val="ru-RU"/>
        </w:rPr>
        <w:t>На международной бирже контактов “Интеграция, партнерство и инновации”</w:t>
      </w:r>
      <w:r>
        <w:rPr>
          <w:sz w:val="30"/>
          <w:szCs w:val="30"/>
          <w:lang w:val="ru-RU"/>
        </w:rPr>
        <w:t xml:space="preserve"> </w:t>
      </w:r>
      <w:r w:rsidRPr="00117621">
        <w:rPr>
          <w:sz w:val="30"/>
          <w:szCs w:val="30"/>
          <w:lang w:val="ru-RU"/>
        </w:rPr>
        <w:t>директор ОДО «Витебский бизнес- центр» Леонид Шур провёл бизнес-</w:t>
      </w:r>
      <w:proofErr w:type="spellStart"/>
      <w:r w:rsidRPr="00117621">
        <w:rPr>
          <w:sz w:val="30"/>
          <w:szCs w:val="30"/>
          <w:lang w:val="ru-RU"/>
        </w:rPr>
        <w:t>семинар</w:t>
      </w:r>
      <w:proofErr w:type="gramStart"/>
      <w:r w:rsidRPr="00117621">
        <w:rPr>
          <w:sz w:val="30"/>
          <w:szCs w:val="30"/>
          <w:lang w:val="ru-RU"/>
        </w:rPr>
        <w:t>.В</w:t>
      </w:r>
      <w:proofErr w:type="spellEnd"/>
      <w:proofErr w:type="gramEnd"/>
      <w:r w:rsidRPr="00117621">
        <w:rPr>
          <w:sz w:val="30"/>
          <w:szCs w:val="30"/>
          <w:lang w:val="ru-RU"/>
        </w:rPr>
        <w:t xml:space="preserve"> ходе мероприятия участники познакомились и обсудили ряд тем, касающихся</w:t>
      </w:r>
      <w:r>
        <w:rPr>
          <w:sz w:val="30"/>
          <w:szCs w:val="30"/>
          <w:lang w:val="ru-RU"/>
        </w:rPr>
        <w:t xml:space="preserve"> </w:t>
      </w:r>
      <w:r w:rsidRPr="00117621">
        <w:rPr>
          <w:sz w:val="30"/>
          <w:szCs w:val="30"/>
          <w:lang w:val="ru-RU"/>
        </w:rPr>
        <w:t>поддержки бизнеса и либерализации условий для его осуществления,</w:t>
      </w:r>
      <w:r>
        <w:rPr>
          <w:sz w:val="30"/>
          <w:szCs w:val="30"/>
          <w:lang w:val="ru-RU"/>
        </w:rPr>
        <w:t xml:space="preserve"> </w:t>
      </w:r>
      <w:r w:rsidRPr="00117621">
        <w:rPr>
          <w:sz w:val="30"/>
          <w:szCs w:val="30"/>
          <w:lang w:val="ru-RU"/>
        </w:rPr>
        <w:t>роботизации и занятости населения,</w:t>
      </w:r>
      <w:r>
        <w:rPr>
          <w:sz w:val="30"/>
          <w:szCs w:val="30"/>
          <w:lang w:val="ru-RU"/>
        </w:rPr>
        <w:t xml:space="preserve"> </w:t>
      </w:r>
      <w:r w:rsidRPr="00117621">
        <w:rPr>
          <w:sz w:val="30"/>
          <w:szCs w:val="30"/>
          <w:lang w:val="ru-RU"/>
        </w:rPr>
        <w:t>подготовки кадров и успешного менеджмента,</w:t>
      </w:r>
      <w:r>
        <w:rPr>
          <w:sz w:val="30"/>
          <w:szCs w:val="30"/>
          <w:lang w:val="ru-RU"/>
        </w:rPr>
        <w:t xml:space="preserve"> </w:t>
      </w:r>
      <w:r w:rsidRPr="00117621">
        <w:rPr>
          <w:sz w:val="30"/>
          <w:szCs w:val="30"/>
          <w:lang w:val="ru-RU"/>
        </w:rPr>
        <w:t>препятствий и стимулов для создания своего дела,</w:t>
      </w:r>
      <w:r>
        <w:rPr>
          <w:sz w:val="30"/>
          <w:szCs w:val="30"/>
          <w:lang w:val="ru-RU"/>
        </w:rPr>
        <w:t xml:space="preserve"> </w:t>
      </w:r>
      <w:proofErr w:type="spellStart"/>
      <w:r w:rsidRPr="00117621">
        <w:rPr>
          <w:sz w:val="30"/>
          <w:szCs w:val="30"/>
          <w:lang w:val="ru-RU"/>
        </w:rPr>
        <w:t>межстранового</w:t>
      </w:r>
      <w:proofErr w:type="spellEnd"/>
      <w:r w:rsidRPr="00117621">
        <w:rPr>
          <w:sz w:val="30"/>
          <w:szCs w:val="30"/>
          <w:lang w:val="ru-RU"/>
        </w:rPr>
        <w:t xml:space="preserve"> сотрудничества.</w:t>
      </w:r>
      <w:r>
        <w:rPr>
          <w:sz w:val="30"/>
          <w:szCs w:val="30"/>
          <w:lang w:val="ru-RU"/>
        </w:rPr>
        <w:t xml:space="preserve"> </w:t>
      </w:r>
      <w:r w:rsidRPr="00117621">
        <w:rPr>
          <w:sz w:val="30"/>
          <w:szCs w:val="30"/>
          <w:lang w:val="ru-RU"/>
        </w:rPr>
        <w:t>Ядром семинара и основой для дискуссий стали кейсы из готовящейся к изданию книги Леонида Шура “Матрица ШУРА”, написанной на базе одноимённой методики (квадрата из 4 квадратов).</w:t>
      </w: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17621" w:rsidTr="00DD7F47">
        <w:tc>
          <w:tcPr>
            <w:tcW w:w="9571" w:type="dxa"/>
          </w:tcPr>
          <w:p w:rsidR="00117621" w:rsidRDefault="00117621" w:rsidP="0011762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</w:p>
          <w:p w:rsidR="00117621" w:rsidRDefault="00B4073E" w:rsidP="00117621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30744747" wp14:editId="77DF4123">
                  <wp:extent cx="5940425" cy="3960495"/>
                  <wp:effectExtent l="0" t="0" r="317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621" w:rsidRPr="00D73FA9" w:rsidRDefault="00D73FA9" w:rsidP="00D73FA9">
            <w:pPr>
              <w:ind w:right="-143"/>
              <w:jc w:val="center"/>
              <w:rPr>
                <w:sz w:val="24"/>
                <w:szCs w:val="24"/>
                <w:lang w:val="ru-RU"/>
              </w:rPr>
            </w:pPr>
            <w:r w:rsidRPr="00D73FA9">
              <w:rPr>
                <w:sz w:val="24"/>
                <w:szCs w:val="24"/>
                <w:lang w:val="ru-RU"/>
              </w:rPr>
              <w:t>Директор ОДО «Витебский бизнес-центр»</w:t>
            </w:r>
            <w:r w:rsidR="00773ACC">
              <w:rPr>
                <w:sz w:val="24"/>
                <w:szCs w:val="24"/>
                <w:lang w:val="ru-RU"/>
              </w:rPr>
              <w:t xml:space="preserve"> Шур Леонид Михайлович</w:t>
            </w:r>
          </w:p>
        </w:tc>
      </w:tr>
    </w:tbl>
    <w:p w:rsidR="00117621" w:rsidRDefault="00117621" w:rsidP="00D73FA9">
      <w:pPr>
        <w:ind w:right="-143"/>
        <w:jc w:val="both"/>
        <w:rPr>
          <w:sz w:val="30"/>
          <w:szCs w:val="30"/>
          <w:lang w:val="ru-RU"/>
        </w:rPr>
      </w:pPr>
    </w:p>
    <w:p w:rsidR="00D73FA9" w:rsidRPr="00117621" w:rsidRDefault="00D73FA9" w:rsidP="00D73FA9">
      <w:pPr>
        <w:ind w:right="-143"/>
        <w:jc w:val="both"/>
        <w:rPr>
          <w:sz w:val="30"/>
          <w:szCs w:val="30"/>
          <w:lang w:val="ru-RU"/>
        </w:rPr>
      </w:pPr>
    </w:p>
    <w:p w:rsidR="00AF4566" w:rsidRDefault="00117621" w:rsidP="00AF4566">
      <w:pPr>
        <w:ind w:left="-284" w:right="-143" w:firstLine="568"/>
        <w:jc w:val="both"/>
        <w:rPr>
          <w:sz w:val="30"/>
          <w:szCs w:val="30"/>
          <w:lang w:val="ru-RU"/>
        </w:rPr>
      </w:pPr>
      <w:r w:rsidRPr="00117621">
        <w:rPr>
          <w:sz w:val="30"/>
          <w:szCs w:val="30"/>
          <w:lang w:val="ru-RU"/>
        </w:rPr>
        <w:t xml:space="preserve">Возможности Национального центра маркетинга по оказанию содействия белорусским и зарубежным компаниям в развитии сотрудничества были презентованы 16 июля на площадке международной </w:t>
      </w:r>
    </w:p>
    <w:p w:rsidR="00117621" w:rsidRPr="00117621" w:rsidRDefault="00117621" w:rsidP="00D73FA9">
      <w:pPr>
        <w:ind w:left="-284" w:right="-143"/>
        <w:jc w:val="both"/>
        <w:rPr>
          <w:sz w:val="30"/>
          <w:szCs w:val="30"/>
          <w:lang w:val="ru-RU"/>
        </w:rPr>
      </w:pPr>
      <w:r w:rsidRPr="00117621">
        <w:rPr>
          <w:sz w:val="30"/>
          <w:szCs w:val="30"/>
          <w:lang w:val="ru-RU"/>
        </w:rPr>
        <w:lastRenderedPageBreak/>
        <w:t xml:space="preserve">биржи контактов «Интеграция, партнерство и инновации» в рамках мероприятий Международной </w:t>
      </w:r>
      <w:proofErr w:type="gramStart"/>
      <w:r w:rsidRPr="00117621">
        <w:rPr>
          <w:sz w:val="30"/>
          <w:szCs w:val="30"/>
          <w:lang w:val="ru-RU"/>
        </w:rPr>
        <w:t>бизнес-конференции</w:t>
      </w:r>
      <w:proofErr w:type="gramEnd"/>
      <w:r w:rsidRPr="00117621">
        <w:rPr>
          <w:sz w:val="30"/>
          <w:szCs w:val="30"/>
          <w:lang w:val="ru-RU"/>
        </w:rPr>
        <w:t xml:space="preserve"> «Инновации — путь к успешной интеграции» в г. Витебске. </w:t>
      </w:r>
    </w:p>
    <w:p w:rsidR="00117621" w:rsidRDefault="00117621" w:rsidP="00117621">
      <w:pPr>
        <w:ind w:left="-284" w:right="-143" w:firstLine="568"/>
        <w:jc w:val="both"/>
        <w:rPr>
          <w:sz w:val="30"/>
          <w:szCs w:val="30"/>
          <w:lang w:val="ru-RU"/>
        </w:rPr>
      </w:pPr>
      <w:r w:rsidRPr="00117621">
        <w:rPr>
          <w:sz w:val="30"/>
          <w:szCs w:val="30"/>
          <w:lang w:val="ru-RU"/>
        </w:rPr>
        <w:t xml:space="preserve">Об услугах Национального центра маркетинга рассказал директор филиала в г. Витебске Всеволод </w:t>
      </w:r>
      <w:proofErr w:type="spellStart"/>
      <w:r w:rsidRPr="00117621">
        <w:rPr>
          <w:sz w:val="30"/>
          <w:szCs w:val="30"/>
          <w:lang w:val="ru-RU"/>
        </w:rPr>
        <w:t>Первицкий</w:t>
      </w:r>
      <w:proofErr w:type="spellEnd"/>
      <w:r w:rsidRPr="00117621">
        <w:rPr>
          <w:sz w:val="30"/>
          <w:szCs w:val="30"/>
          <w:lang w:val="ru-RU"/>
        </w:rPr>
        <w:t>. Представителей российских компаний, в частности, заинтересовала информация об участии в процедурах закупок в Республике Беларусь на электронной торговой площадке Центра и возможность организации дистанционного обучения.</w:t>
      </w:r>
    </w:p>
    <w:p w:rsidR="00117621" w:rsidRDefault="00117621" w:rsidP="00A95ED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117621" w:rsidRDefault="00117621" w:rsidP="00A95EDF">
      <w:pPr>
        <w:ind w:left="-284" w:right="-143" w:firstLine="568"/>
        <w:jc w:val="both"/>
        <w:rPr>
          <w:sz w:val="30"/>
          <w:szCs w:val="30"/>
          <w:lang w:val="ru-RU"/>
        </w:rPr>
      </w:pP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4073E" w:rsidTr="00DD7F47">
        <w:tc>
          <w:tcPr>
            <w:tcW w:w="9571" w:type="dxa"/>
          </w:tcPr>
          <w:p w:rsidR="00B4073E" w:rsidRDefault="00B4073E" w:rsidP="00A95EDF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</w:p>
          <w:p w:rsidR="00B4073E" w:rsidRDefault="00B4073E" w:rsidP="00A95EDF">
            <w:pPr>
              <w:ind w:right="-143"/>
              <w:jc w:val="both"/>
              <w:rPr>
                <w:sz w:val="30"/>
                <w:szCs w:val="30"/>
                <w:lang w:val="ru-RU"/>
              </w:rPr>
            </w:pPr>
            <w:r>
              <w:rPr>
                <w:noProof/>
                <w:snapToGrid/>
                <w:sz w:val="30"/>
                <w:szCs w:val="30"/>
                <w:lang w:val="ru-RU"/>
              </w:rPr>
              <w:drawing>
                <wp:inline distT="0" distB="0" distL="0" distR="0" wp14:anchorId="78AFED8B" wp14:editId="1038EE4D">
                  <wp:extent cx="5940425" cy="3960495"/>
                  <wp:effectExtent l="0" t="0" r="317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9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73E" w:rsidRDefault="00D73FA9" w:rsidP="00D73FA9">
            <w:pPr>
              <w:ind w:right="-143"/>
              <w:jc w:val="center"/>
              <w:rPr>
                <w:sz w:val="24"/>
                <w:szCs w:val="24"/>
                <w:lang w:val="ru-RU"/>
              </w:rPr>
            </w:pPr>
            <w:r w:rsidRPr="00D73FA9">
              <w:rPr>
                <w:sz w:val="24"/>
                <w:szCs w:val="24"/>
                <w:lang w:val="ru-RU"/>
              </w:rPr>
              <w:t>Национальный центр маркетинга и конъюнктуры цен</w:t>
            </w:r>
          </w:p>
          <w:p w:rsidR="00773ACC" w:rsidRDefault="00773ACC" w:rsidP="00D73FA9">
            <w:pPr>
              <w:ind w:right="-143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Первицкий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Всеволод  Леонидович</w:t>
            </w:r>
          </w:p>
          <w:p w:rsidR="00773ACC" w:rsidRPr="00D73FA9" w:rsidRDefault="00773ACC" w:rsidP="00D73FA9">
            <w:pPr>
              <w:ind w:right="-143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117621" w:rsidRDefault="00117621" w:rsidP="00B4073E">
      <w:pPr>
        <w:ind w:right="-143"/>
        <w:jc w:val="both"/>
        <w:rPr>
          <w:sz w:val="30"/>
          <w:szCs w:val="30"/>
          <w:lang w:val="ru-RU"/>
        </w:rPr>
      </w:pPr>
    </w:p>
    <w:p w:rsidR="00117621" w:rsidRDefault="00117621" w:rsidP="00A95EDF">
      <w:pPr>
        <w:ind w:left="-284" w:right="-143" w:firstLine="568"/>
        <w:jc w:val="both"/>
        <w:rPr>
          <w:sz w:val="30"/>
          <w:szCs w:val="30"/>
          <w:lang w:val="ru-RU"/>
        </w:rPr>
      </w:pPr>
    </w:p>
    <w:p w:rsidR="00A95EDF" w:rsidRDefault="00A95EDF" w:rsidP="00A95EDF">
      <w:pPr>
        <w:ind w:left="-284" w:right="-143" w:firstLine="568"/>
        <w:jc w:val="both"/>
        <w:rPr>
          <w:sz w:val="30"/>
          <w:szCs w:val="30"/>
          <w:lang w:val="ru-RU"/>
        </w:rPr>
      </w:pPr>
      <w:r w:rsidRPr="00A95EDF">
        <w:rPr>
          <w:sz w:val="30"/>
          <w:szCs w:val="30"/>
          <w:lang w:val="ru-RU"/>
        </w:rPr>
        <w:t>Прорабатывая перспективные точки соприкосновения с партнерами в западном направлении, Витебская область стремится не сбавлять темпов интеграции на восток. О новых идеях и проектах шла речь на переговорах с делегациями Ивановской, Псковской и Смоленской областей, в которые вошли представители власти, бизнеса и субъектов инфраструктуры поддержки предпринимательства.</w:t>
      </w:r>
    </w:p>
    <w:p w:rsidR="00DD362A" w:rsidRDefault="00DD362A" w:rsidP="00A95EDF">
      <w:pPr>
        <w:ind w:left="-284" w:right="-143" w:firstLine="568"/>
        <w:jc w:val="both"/>
        <w:rPr>
          <w:sz w:val="32"/>
          <w:szCs w:val="30"/>
          <w:lang w:val="ru-RU"/>
        </w:rPr>
      </w:pPr>
    </w:p>
    <w:p w:rsidR="00117621" w:rsidRDefault="00117621" w:rsidP="00A95EDF">
      <w:pPr>
        <w:ind w:left="-284" w:right="-143" w:firstLine="568"/>
        <w:jc w:val="both"/>
        <w:rPr>
          <w:sz w:val="32"/>
          <w:szCs w:val="30"/>
          <w:lang w:val="ru-RU"/>
        </w:rPr>
      </w:pPr>
    </w:p>
    <w:p w:rsidR="00117621" w:rsidRDefault="00117621" w:rsidP="00A95EDF">
      <w:pPr>
        <w:ind w:left="-284" w:right="-143" w:firstLine="568"/>
        <w:jc w:val="both"/>
        <w:rPr>
          <w:sz w:val="32"/>
          <w:szCs w:val="30"/>
          <w:lang w:val="ru-RU"/>
        </w:rPr>
      </w:pPr>
    </w:p>
    <w:p w:rsidR="00D73FA9" w:rsidRDefault="00D73FA9" w:rsidP="00CF7DD4">
      <w:pPr>
        <w:ind w:left="-284" w:right="-143" w:firstLine="568"/>
        <w:jc w:val="both"/>
        <w:rPr>
          <w:b/>
          <w:color w:val="000000" w:themeColor="text1"/>
          <w:sz w:val="32"/>
          <w:szCs w:val="32"/>
          <w:lang w:val="ru-RU"/>
        </w:rPr>
      </w:pPr>
    </w:p>
    <w:p w:rsidR="00D73FA9" w:rsidRDefault="00D73FA9" w:rsidP="00CF7DD4">
      <w:pPr>
        <w:ind w:left="-284" w:right="-143" w:firstLine="568"/>
        <w:jc w:val="both"/>
        <w:rPr>
          <w:b/>
          <w:color w:val="000000" w:themeColor="text1"/>
          <w:sz w:val="32"/>
          <w:szCs w:val="32"/>
          <w:lang w:val="ru-RU"/>
        </w:rPr>
      </w:pP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73FA9" w:rsidTr="00DD7F47">
        <w:tc>
          <w:tcPr>
            <w:tcW w:w="9571" w:type="dxa"/>
          </w:tcPr>
          <w:p w:rsidR="00D73FA9" w:rsidRDefault="00D73FA9" w:rsidP="00CF7DD4">
            <w:pPr>
              <w:ind w:right="-143"/>
              <w:jc w:val="both"/>
              <w:rPr>
                <w:b/>
                <w:color w:val="000000" w:themeColor="text1"/>
                <w:sz w:val="32"/>
                <w:szCs w:val="32"/>
                <w:lang w:val="ru-RU"/>
              </w:rPr>
            </w:pPr>
          </w:p>
          <w:p w:rsidR="00773ACC" w:rsidRDefault="00D73FA9" w:rsidP="00773ACC">
            <w:pPr>
              <w:ind w:right="-14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b/>
                <w:noProof/>
                <w:snapToGrid/>
                <w:color w:val="000000" w:themeColor="text1"/>
                <w:sz w:val="32"/>
                <w:szCs w:val="32"/>
                <w:lang w:val="ru-RU"/>
              </w:rPr>
              <w:lastRenderedPageBreak/>
              <w:drawing>
                <wp:inline distT="0" distB="0" distL="0" distR="0" wp14:anchorId="59A93A45" wp14:editId="4C2D5304">
                  <wp:extent cx="5943282" cy="328612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92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8"/>
                          <a:stretch/>
                        </pic:blipFill>
                        <pic:spPr bwMode="auto">
                          <a:xfrm>
                            <a:off x="0" y="0"/>
                            <a:ext cx="5940425" cy="328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73ACC" w:rsidRPr="00773ACC">
              <w:rPr>
                <w:color w:val="000000" w:themeColor="text1"/>
                <w:sz w:val="24"/>
                <w:szCs w:val="24"/>
                <w:lang w:val="ru-RU"/>
              </w:rPr>
              <w:t xml:space="preserve">Заместитель директора Комитета «ВИТЕБСКОБЛИМУЩЕСТВО» </w:t>
            </w:r>
          </w:p>
          <w:p w:rsidR="00D73FA9" w:rsidRPr="00773ACC" w:rsidRDefault="00773ACC" w:rsidP="00773ACC">
            <w:pPr>
              <w:ind w:right="-143"/>
              <w:jc w:val="center"/>
              <w:rPr>
                <w:b/>
                <w:color w:val="000000" w:themeColor="text1"/>
                <w:sz w:val="32"/>
                <w:szCs w:val="32"/>
                <w:lang w:val="ru-RU"/>
              </w:rPr>
            </w:pPr>
            <w:r w:rsidRPr="00773ACC">
              <w:rPr>
                <w:color w:val="000000" w:themeColor="text1"/>
                <w:sz w:val="24"/>
                <w:szCs w:val="24"/>
                <w:lang w:val="ru-RU"/>
              </w:rPr>
              <w:t>Павлючков Михаил Михайлович</w:t>
            </w:r>
          </w:p>
        </w:tc>
      </w:tr>
    </w:tbl>
    <w:p w:rsidR="00D73FA9" w:rsidRPr="00DD7F47" w:rsidRDefault="00D73FA9" w:rsidP="00773ACC">
      <w:pPr>
        <w:ind w:right="-143"/>
        <w:jc w:val="both"/>
        <w:rPr>
          <w:b/>
          <w:color w:val="000000" w:themeColor="text1"/>
          <w:lang w:val="ru-RU"/>
        </w:rPr>
      </w:pPr>
    </w:p>
    <w:p w:rsidR="00CF7DD4" w:rsidRPr="00773ACC" w:rsidRDefault="00CF7DD4" w:rsidP="00CF7DD4">
      <w:pPr>
        <w:ind w:left="-284" w:right="-143" w:firstLine="568"/>
        <w:jc w:val="both"/>
        <w:rPr>
          <w:color w:val="000000" w:themeColor="text1"/>
          <w:sz w:val="32"/>
          <w:szCs w:val="32"/>
          <w:lang w:val="ru-RU"/>
        </w:rPr>
      </w:pPr>
      <w:r w:rsidRPr="00773ACC">
        <w:rPr>
          <w:color w:val="000000" w:themeColor="text1"/>
          <w:sz w:val="32"/>
          <w:szCs w:val="32"/>
          <w:lang w:val="ru-RU"/>
        </w:rPr>
        <w:t>Основной темой традиционного делового форума были инновации, а также обсуждение аспектов сотрудничества по реализации проектов в области логистики, строительства, торговли и других сфер деятельности, механизмов государственной финансовой поддержки субъектов предпринимательства.</w:t>
      </w:r>
    </w:p>
    <w:p w:rsidR="00E670C7" w:rsidRDefault="00CF7DD4" w:rsidP="00CF7DD4">
      <w:pPr>
        <w:ind w:left="-284" w:right="-143" w:firstLine="568"/>
        <w:jc w:val="both"/>
        <w:rPr>
          <w:b/>
          <w:color w:val="000000" w:themeColor="text1"/>
          <w:sz w:val="32"/>
          <w:szCs w:val="32"/>
          <w:lang w:val="ru-RU"/>
        </w:rPr>
      </w:pPr>
      <w:r w:rsidRPr="00773ACC">
        <w:rPr>
          <w:color w:val="000000" w:themeColor="text1"/>
          <w:sz w:val="32"/>
          <w:szCs w:val="32"/>
          <w:lang w:val="ru-RU"/>
        </w:rPr>
        <w:t xml:space="preserve">Организаторы стараются не упускать возможности использовать Международный фестиваль искусств «Славянский базар в Витебске» в качестве инструмента продвижения </w:t>
      </w:r>
      <w:proofErr w:type="gramStart"/>
      <w:r w:rsidRPr="00773ACC">
        <w:rPr>
          <w:color w:val="000000" w:themeColor="text1"/>
          <w:sz w:val="32"/>
          <w:szCs w:val="32"/>
          <w:lang w:val="ru-RU"/>
        </w:rPr>
        <w:t>бизнес-интересов</w:t>
      </w:r>
      <w:proofErr w:type="gramEnd"/>
      <w:r w:rsidRPr="00773ACC">
        <w:rPr>
          <w:color w:val="000000" w:themeColor="text1"/>
          <w:sz w:val="32"/>
          <w:szCs w:val="32"/>
          <w:lang w:val="ru-RU"/>
        </w:rPr>
        <w:t xml:space="preserve"> </w:t>
      </w:r>
      <w:proofErr w:type="spellStart"/>
      <w:r w:rsidRPr="00773ACC">
        <w:rPr>
          <w:color w:val="000000" w:themeColor="text1"/>
          <w:sz w:val="32"/>
          <w:szCs w:val="32"/>
          <w:lang w:val="ru-RU"/>
        </w:rPr>
        <w:t>Витебщины</w:t>
      </w:r>
      <w:proofErr w:type="spellEnd"/>
      <w:r w:rsidRPr="00773ACC">
        <w:rPr>
          <w:color w:val="000000" w:themeColor="text1"/>
          <w:sz w:val="32"/>
          <w:szCs w:val="32"/>
          <w:lang w:val="ru-RU"/>
        </w:rPr>
        <w:t>, популяризации потенциала и условий экономической деятельности в регионе, а также для трансляции предложений о партнерстве на более широкую интернациональную аудиторию.</w:t>
      </w:r>
      <w:r w:rsidRPr="001F63D3">
        <w:rPr>
          <w:b/>
          <w:color w:val="000000" w:themeColor="text1"/>
          <w:sz w:val="32"/>
          <w:szCs w:val="32"/>
          <w:lang w:val="ru-RU"/>
        </w:rPr>
        <w:t xml:space="preserve">  </w:t>
      </w:r>
    </w:p>
    <w:tbl>
      <w:tblPr>
        <w:tblStyle w:val="ab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73ACC" w:rsidTr="00DD7F47">
        <w:tc>
          <w:tcPr>
            <w:tcW w:w="9571" w:type="dxa"/>
          </w:tcPr>
          <w:p w:rsidR="00773ACC" w:rsidRDefault="00773ACC" w:rsidP="00CF7DD4">
            <w:pPr>
              <w:ind w:right="-143"/>
              <w:jc w:val="both"/>
              <w:rPr>
                <w:b/>
                <w:color w:val="000000" w:themeColor="text1"/>
                <w:sz w:val="32"/>
                <w:szCs w:val="32"/>
                <w:lang w:val="ru-RU"/>
              </w:rPr>
            </w:pPr>
            <w:r>
              <w:rPr>
                <w:b/>
                <w:noProof/>
                <w:snapToGrid/>
                <w:color w:val="000000" w:themeColor="text1"/>
                <w:sz w:val="32"/>
                <w:szCs w:val="32"/>
                <w:lang w:val="ru-RU"/>
              </w:rPr>
              <w:drawing>
                <wp:inline distT="0" distB="0" distL="0" distR="0" wp14:anchorId="5369EF0B" wp14:editId="22044E6B">
                  <wp:extent cx="5943282" cy="328612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76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8"/>
                          <a:stretch/>
                        </pic:blipFill>
                        <pic:spPr bwMode="auto">
                          <a:xfrm>
                            <a:off x="0" y="0"/>
                            <a:ext cx="5940425" cy="328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3ACC" w:rsidRDefault="0056687E" w:rsidP="00DD7F47">
            <w:pPr>
              <w:ind w:right="-14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56687E">
              <w:rPr>
                <w:color w:val="000000" w:themeColor="text1"/>
                <w:sz w:val="24"/>
                <w:szCs w:val="24"/>
                <w:lang w:val="ru-RU"/>
              </w:rPr>
              <w:t>Директор ООО «Правовая группа «Закон и Порядок»</w:t>
            </w:r>
            <w:r w:rsidR="00DD7F47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687E">
              <w:rPr>
                <w:color w:val="000000" w:themeColor="text1"/>
                <w:sz w:val="24"/>
                <w:szCs w:val="24"/>
                <w:lang w:val="ru-RU"/>
              </w:rPr>
              <w:t>Кейзеров</w:t>
            </w:r>
            <w:proofErr w:type="spellEnd"/>
            <w:r w:rsidRPr="0056687E">
              <w:rPr>
                <w:color w:val="000000" w:themeColor="text1"/>
                <w:sz w:val="24"/>
                <w:szCs w:val="24"/>
                <w:lang w:val="ru-RU"/>
              </w:rPr>
              <w:t xml:space="preserve"> Михаил </w:t>
            </w:r>
            <w:proofErr w:type="spellStart"/>
            <w:r w:rsidRPr="0056687E">
              <w:rPr>
                <w:color w:val="000000" w:themeColor="text1"/>
                <w:sz w:val="24"/>
                <w:szCs w:val="24"/>
                <w:lang w:val="ru-RU"/>
              </w:rPr>
              <w:t>Томович</w:t>
            </w:r>
            <w:proofErr w:type="spellEnd"/>
          </w:p>
          <w:p w:rsidR="00DD7F47" w:rsidRPr="0056687E" w:rsidRDefault="00DD7F47" w:rsidP="00DD7F47">
            <w:pPr>
              <w:ind w:right="-14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DD7F47" w:rsidRPr="00DD7F47" w:rsidRDefault="00DD7F47" w:rsidP="0030069C">
      <w:pPr>
        <w:ind w:left="-284" w:right="-143" w:firstLine="568"/>
        <w:jc w:val="both"/>
        <w:rPr>
          <w:color w:val="000000" w:themeColor="text1"/>
          <w:lang w:val="ru-RU"/>
        </w:rPr>
      </w:pPr>
    </w:p>
    <w:p w:rsidR="0030069C" w:rsidRPr="0030069C" w:rsidRDefault="0030069C" w:rsidP="0030069C">
      <w:pPr>
        <w:ind w:left="-284" w:right="-143" w:firstLine="568"/>
        <w:jc w:val="both"/>
        <w:rPr>
          <w:color w:val="000000" w:themeColor="text1"/>
          <w:sz w:val="32"/>
          <w:szCs w:val="32"/>
          <w:lang w:val="ru-RU"/>
        </w:rPr>
      </w:pPr>
      <w:r w:rsidRPr="0030069C">
        <w:rPr>
          <w:color w:val="000000" w:themeColor="text1"/>
          <w:sz w:val="32"/>
          <w:szCs w:val="32"/>
          <w:lang w:val="ru-RU"/>
        </w:rPr>
        <w:lastRenderedPageBreak/>
        <w:t>В заключение пленарного заседания традиционно состоялись подписания соглашений о сотрудничестве в социально-экономической сфере, определяющие точки роста в расширении границ международных связей Витебского региона.</w:t>
      </w:r>
    </w:p>
    <w:p w:rsidR="0030069C" w:rsidRPr="0030069C" w:rsidRDefault="0030069C" w:rsidP="00DD7F47">
      <w:pPr>
        <w:ind w:left="-284" w:right="-143" w:firstLine="568"/>
        <w:jc w:val="both"/>
        <w:rPr>
          <w:color w:val="000000" w:themeColor="text1"/>
          <w:sz w:val="32"/>
          <w:szCs w:val="32"/>
          <w:lang w:val="ru-RU"/>
        </w:rPr>
      </w:pPr>
      <w:r w:rsidRPr="0030069C">
        <w:rPr>
          <w:color w:val="000000" w:themeColor="text1"/>
          <w:sz w:val="32"/>
          <w:szCs w:val="32"/>
          <w:lang w:val="ru-RU"/>
        </w:rPr>
        <w:t xml:space="preserve">В целях представления интересов </w:t>
      </w:r>
      <w:r w:rsidR="008477AB">
        <w:rPr>
          <w:color w:val="000000" w:themeColor="text1"/>
          <w:sz w:val="32"/>
          <w:szCs w:val="32"/>
          <w:lang w:val="ru-RU"/>
        </w:rPr>
        <w:t xml:space="preserve">состоялось подписание </w:t>
      </w:r>
      <w:r w:rsidRPr="0030069C">
        <w:rPr>
          <w:color w:val="000000" w:themeColor="text1"/>
          <w:sz w:val="32"/>
          <w:szCs w:val="32"/>
          <w:lang w:val="ru-RU"/>
        </w:rPr>
        <w:t>соглашения о сотрудничестве между</w:t>
      </w:r>
      <w:r w:rsidR="000F5E33">
        <w:rPr>
          <w:color w:val="000000" w:themeColor="text1"/>
          <w:sz w:val="32"/>
          <w:szCs w:val="32"/>
          <w:lang w:val="ru-RU"/>
        </w:rPr>
        <w:t xml:space="preserve"> </w:t>
      </w:r>
      <w:r w:rsidR="000F5E33" w:rsidRPr="000F5E33">
        <w:rPr>
          <w:color w:val="000000" w:themeColor="text1"/>
          <w:sz w:val="32"/>
          <w:szCs w:val="32"/>
          <w:lang w:val="ru-RU"/>
        </w:rPr>
        <w:t>Центр</w:t>
      </w:r>
      <w:r w:rsidR="000F5E33">
        <w:rPr>
          <w:color w:val="000000" w:themeColor="text1"/>
          <w:sz w:val="32"/>
          <w:szCs w:val="32"/>
          <w:lang w:val="ru-RU"/>
        </w:rPr>
        <w:t>ом маркетинга  и Национальным</w:t>
      </w:r>
      <w:r w:rsidR="000F5E33" w:rsidRPr="000F5E33">
        <w:rPr>
          <w:color w:val="000000" w:themeColor="text1"/>
          <w:sz w:val="32"/>
          <w:szCs w:val="32"/>
          <w:lang w:val="ru-RU"/>
        </w:rPr>
        <w:t xml:space="preserve"> центр</w:t>
      </w:r>
      <w:r w:rsidR="000F5E33">
        <w:rPr>
          <w:color w:val="000000" w:themeColor="text1"/>
          <w:sz w:val="32"/>
          <w:szCs w:val="32"/>
          <w:lang w:val="ru-RU"/>
        </w:rPr>
        <w:t>ом</w:t>
      </w:r>
      <w:r w:rsidR="000F5E33" w:rsidRPr="000F5E33">
        <w:rPr>
          <w:color w:val="000000" w:themeColor="text1"/>
          <w:sz w:val="32"/>
          <w:szCs w:val="32"/>
          <w:lang w:val="ru-RU"/>
        </w:rPr>
        <w:t xml:space="preserve"> маркетинга и конъюнктуры цен</w:t>
      </w:r>
      <w:r w:rsidRPr="0030069C">
        <w:rPr>
          <w:color w:val="000000" w:themeColor="text1"/>
          <w:sz w:val="32"/>
          <w:szCs w:val="32"/>
          <w:lang w:val="ru-RU"/>
        </w:rPr>
        <w:t>.</w:t>
      </w:r>
    </w:p>
    <w:p w:rsidR="0030069C" w:rsidRPr="0030069C" w:rsidRDefault="000F5E33" w:rsidP="008477AB">
      <w:pPr>
        <w:ind w:left="-284" w:right="-143" w:firstLine="568"/>
        <w:jc w:val="both"/>
        <w:rPr>
          <w:color w:val="000000" w:themeColor="text1"/>
          <w:sz w:val="32"/>
          <w:szCs w:val="32"/>
          <w:lang w:val="ru-RU"/>
        </w:rPr>
      </w:pPr>
      <w:proofErr w:type="gramStart"/>
      <w:r w:rsidRPr="000F5E33">
        <w:rPr>
          <w:color w:val="000000" w:themeColor="text1"/>
          <w:sz w:val="32"/>
          <w:szCs w:val="32"/>
          <w:lang w:val="ru-RU"/>
        </w:rPr>
        <w:t>Индивидуальный предприниматель Лукашевич Наталья Александровна</w:t>
      </w:r>
      <w:r>
        <w:rPr>
          <w:color w:val="000000" w:themeColor="text1"/>
          <w:sz w:val="32"/>
          <w:szCs w:val="32"/>
          <w:lang w:val="ru-RU"/>
        </w:rPr>
        <w:t xml:space="preserve"> </w:t>
      </w:r>
      <w:r w:rsidRPr="000F5E33">
        <w:rPr>
          <w:color w:val="000000" w:themeColor="text1"/>
          <w:sz w:val="32"/>
          <w:szCs w:val="32"/>
          <w:lang w:val="ru-RU"/>
        </w:rPr>
        <w:t>и Общество с дополнительной ответственностью «</w:t>
      </w:r>
      <w:proofErr w:type="spellStart"/>
      <w:r w:rsidRPr="000F5E33">
        <w:rPr>
          <w:color w:val="000000" w:themeColor="text1"/>
          <w:sz w:val="32"/>
          <w:szCs w:val="32"/>
          <w:lang w:val="ru-RU"/>
        </w:rPr>
        <w:t>Кобзар</w:t>
      </w:r>
      <w:proofErr w:type="spellEnd"/>
      <w:r w:rsidRPr="000F5E33">
        <w:rPr>
          <w:color w:val="000000" w:themeColor="text1"/>
          <w:sz w:val="32"/>
          <w:szCs w:val="32"/>
          <w:lang w:val="ru-RU"/>
        </w:rPr>
        <w:t xml:space="preserve">», в лице директора </w:t>
      </w:r>
      <w:proofErr w:type="spellStart"/>
      <w:r w:rsidRPr="000F5E33">
        <w:rPr>
          <w:color w:val="000000" w:themeColor="text1"/>
          <w:sz w:val="32"/>
          <w:szCs w:val="32"/>
          <w:lang w:val="ru-RU"/>
        </w:rPr>
        <w:t>Труханенко</w:t>
      </w:r>
      <w:proofErr w:type="spellEnd"/>
      <w:r w:rsidRPr="000F5E33">
        <w:rPr>
          <w:color w:val="000000" w:themeColor="text1"/>
          <w:sz w:val="32"/>
          <w:szCs w:val="32"/>
          <w:lang w:val="ru-RU"/>
        </w:rPr>
        <w:t xml:space="preserve"> Александра Ивановича, </w:t>
      </w:r>
      <w:r w:rsidR="008477AB">
        <w:rPr>
          <w:color w:val="000000" w:themeColor="text1"/>
          <w:sz w:val="32"/>
          <w:szCs w:val="32"/>
          <w:lang w:val="ru-RU"/>
        </w:rPr>
        <w:t xml:space="preserve">заключили настоящее соглашение в </w:t>
      </w:r>
      <w:r w:rsidRPr="000F5E33">
        <w:rPr>
          <w:color w:val="000000" w:themeColor="text1"/>
          <w:sz w:val="32"/>
          <w:szCs w:val="32"/>
          <w:lang w:val="ru-RU"/>
        </w:rPr>
        <w:t>целях решения уставных  задач Сторон, достижения профессионального роста и обеспечения социально-экономического развития</w:t>
      </w:r>
      <w:r w:rsidR="00DD7F47">
        <w:rPr>
          <w:color w:val="000000" w:themeColor="text1"/>
          <w:sz w:val="32"/>
          <w:szCs w:val="32"/>
          <w:lang w:val="ru-RU"/>
        </w:rPr>
        <w:t>,</w:t>
      </w:r>
      <w:r w:rsidRPr="000F5E33">
        <w:rPr>
          <w:color w:val="000000" w:themeColor="text1"/>
          <w:sz w:val="32"/>
          <w:szCs w:val="32"/>
          <w:lang w:val="ru-RU"/>
        </w:rPr>
        <w:t xml:space="preserve"> Стороны договорились осуществлять взаимодействие в виде взаимного предоставления информационных ресурсов, консультаций, технологий, оказания взаимных услуг, направленных на обмен опытом и информацией, решение инвестиционных вопросов, участие в совместных</w:t>
      </w:r>
      <w:proofErr w:type="gramEnd"/>
      <w:r w:rsidRPr="000F5E33">
        <w:rPr>
          <w:color w:val="000000" w:themeColor="text1"/>
          <w:sz w:val="32"/>
          <w:szCs w:val="32"/>
          <w:lang w:val="ru-RU"/>
        </w:rPr>
        <w:t xml:space="preserve"> </w:t>
      </w:r>
      <w:proofErr w:type="gramStart"/>
      <w:r w:rsidRPr="000F5E33">
        <w:rPr>
          <w:color w:val="000000" w:themeColor="text1"/>
          <w:sz w:val="32"/>
          <w:szCs w:val="32"/>
          <w:lang w:val="ru-RU"/>
        </w:rPr>
        <w:t>проектах</w:t>
      </w:r>
      <w:proofErr w:type="gramEnd"/>
      <w:r w:rsidRPr="000F5E33">
        <w:rPr>
          <w:color w:val="000000" w:themeColor="text1"/>
          <w:sz w:val="32"/>
          <w:szCs w:val="32"/>
          <w:lang w:val="ru-RU"/>
        </w:rPr>
        <w:t xml:space="preserve">.       </w:t>
      </w:r>
    </w:p>
    <w:p w:rsidR="0030069C" w:rsidRPr="0030069C" w:rsidRDefault="00342861" w:rsidP="00DD7F47">
      <w:pPr>
        <w:ind w:left="-284" w:right="-143" w:firstLine="568"/>
        <w:jc w:val="both"/>
        <w:rPr>
          <w:color w:val="000000" w:themeColor="text1"/>
          <w:sz w:val="32"/>
          <w:szCs w:val="32"/>
          <w:lang w:val="ru-RU"/>
        </w:rPr>
      </w:pPr>
      <w:r>
        <w:rPr>
          <w:color w:val="000000" w:themeColor="text1"/>
          <w:sz w:val="32"/>
          <w:szCs w:val="32"/>
          <w:lang w:val="ru-RU"/>
        </w:rPr>
        <w:t xml:space="preserve">17 июля 2018 года </w:t>
      </w:r>
      <w:r w:rsidR="0030069C" w:rsidRPr="0030069C">
        <w:rPr>
          <w:color w:val="000000" w:themeColor="text1"/>
          <w:sz w:val="32"/>
          <w:szCs w:val="32"/>
          <w:lang w:val="ru-RU"/>
        </w:rPr>
        <w:t>в рамках конференции прошли тематические секции «СЭЗ – как перспективная площадка для привлечения внешних инвестиций» и  «</w:t>
      </w:r>
      <w:r>
        <w:rPr>
          <w:color w:val="000000" w:themeColor="text1"/>
          <w:sz w:val="32"/>
          <w:szCs w:val="32"/>
          <w:lang w:val="ru-RU"/>
        </w:rPr>
        <w:t>Инновационное развитие и инвестиционные проекты Витебского региона</w:t>
      </w:r>
      <w:r w:rsidR="0030069C" w:rsidRPr="0030069C">
        <w:rPr>
          <w:color w:val="000000" w:themeColor="text1"/>
          <w:sz w:val="32"/>
          <w:szCs w:val="32"/>
          <w:lang w:val="ru-RU"/>
        </w:rPr>
        <w:t>», на которых участники смогли выступ</w:t>
      </w:r>
      <w:r w:rsidR="00DD7F47">
        <w:rPr>
          <w:color w:val="000000" w:themeColor="text1"/>
          <w:sz w:val="32"/>
          <w:szCs w:val="32"/>
          <w:lang w:val="ru-RU"/>
        </w:rPr>
        <w:t>ить с докладами и презентациями.</w:t>
      </w:r>
    </w:p>
    <w:p w:rsidR="0030069C" w:rsidRDefault="0030069C" w:rsidP="0030069C">
      <w:pPr>
        <w:ind w:left="-284" w:right="-143" w:firstLine="568"/>
        <w:jc w:val="both"/>
        <w:rPr>
          <w:color w:val="000000" w:themeColor="text1"/>
          <w:sz w:val="32"/>
          <w:szCs w:val="32"/>
          <w:lang w:val="ru-RU"/>
        </w:rPr>
      </w:pPr>
      <w:r w:rsidRPr="0030069C">
        <w:rPr>
          <w:color w:val="000000" w:themeColor="text1"/>
          <w:sz w:val="32"/>
          <w:szCs w:val="32"/>
          <w:lang w:val="ru-RU"/>
        </w:rPr>
        <w:t>Доброй традицией стало проведение XVII</w:t>
      </w:r>
      <w:r w:rsidR="00DD7F47">
        <w:rPr>
          <w:color w:val="000000" w:themeColor="text1"/>
          <w:sz w:val="32"/>
          <w:szCs w:val="32"/>
          <w:lang w:val="en-US"/>
        </w:rPr>
        <w:t>I</w:t>
      </w:r>
      <w:r w:rsidRPr="0030069C">
        <w:rPr>
          <w:color w:val="000000" w:themeColor="text1"/>
          <w:sz w:val="32"/>
          <w:szCs w:val="32"/>
          <w:lang w:val="ru-RU"/>
        </w:rPr>
        <w:t xml:space="preserve"> Республиканской ярмарки «Малый бизнес в фестивальном Витебске». Ярмарку посетили гости и участники конференции, которые отметили достойный уровень её организации.</w:t>
      </w:r>
    </w:p>
    <w:p w:rsidR="00DD7F47" w:rsidRPr="0030069C" w:rsidRDefault="00DD7F47" w:rsidP="0030069C">
      <w:pPr>
        <w:ind w:left="-284" w:right="-143" w:firstLine="568"/>
        <w:jc w:val="both"/>
        <w:rPr>
          <w:b/>
          <w:color w:val="000000" w:themeColor="text1"/>
          <w:sz w:val="32"/>
          <w:szCs w:val="32"/>
          <w:lang w:val="ru-RU"/>
        </w:rPr>
      </w:pPr>
    </w:p>
    <w:p w:rsidR="0030069C" w:rsidRPr="0030069C" w:rsidRDefault="00DD7F47" w:rsidP="00DD7F47">
      <w:pPr>
        <w:ind w:left="-284" w:right="-143" w:firstLine="568"/>
        <w:jc w:val="center"/>
        <w:rPr>
          <w:b/>
          <w:color w:val="000000" w:themeColor="text1"/>
          <w:sz w:val="32"/>
          <w:szCs w:val="32"/>
          <w:lang w:val="ru-RU"/>
        </w:rPr>
      </w:pPr>
      <w:r w:rsidRPr="0030069C">
        <w:rPr>
          <w:b/>
          <w:color w:val="000000" w:themeColor="text1"/>
          <w:sz w:val="32"/>
          <w:szCs w:val="32"/>
          <w:lang w:val="ru-RU"/>
        </w:rPr>
        <w:t xml:space="preserve">С </w:t>
      </w:r>
      <w:r>
        <w:rPr>
          <w:b/>
          <w:color w:val="000000" w:themeColor="text1"/>
          <w:sz w:val="32"/>
          <w:szCs w:val="32"/>
          <w:lang w:val="ru-RU"/>
        </w:rPr>
        <w:t>у</w:t>
      </w:r>
      <w:r w:rsidRPr="0030069C">
        <w:rPr>
          <w:b/>
          <w:color w:val="000000" w:themeColor="text1"/>
          <w:sz w:val="32"/>
          <w:szCs w:val="32"/>
          <w:lang w:val="ru-RU"/>
        </w:rPr>
        <w:t xml:space="preserve">важением, </w:t>
      </w:r>
      <w:r>
        <w:rPr>
          <w:b/>
          <w:color w:val="000000" w:themeColor="text1"/>
          <w:sz w:val="32"/>
          <w:szCs w:val="32"/>
          <w:lang w:val="ru-RU"/>
        </w:rPr>
        <w:t>о</w:t>
      </w:r>
      <w:r w:rsidRPr="0030069C">
        <w:rPr>
          <w:b/>
          <w:color w:val="000000" w:themeColor="text1"/>
          <w:sz w:val="32"/>
          <w:szCs w:val="32"/>
          <w:lang w:val="ru-RU"/>
        </w:rPr>
        <w:t xml:space="preserve">ргкомитет </w:t>
      </w:r>
      <w:r>
        <w:rPr>
          <w:b/>
          <w:color w:val="000000" w:themeColor="text1"/>
          <w:sz w:val="32"/>
          <w:szCs w:val="32"/>
          <w:lang w:val="ru-RU"/>
        </w:rPr>
        <w:t>к</w:t>
      </w:r>
      <w:r w:rsidRPr="0030069C">
        <w:rPr>
          <w:b/>
          <w:color w:val="000000" w:themeColor="text1"/>
          <w:sz w:val="32"/>
          <w:szCs w:val="32"/>
          <w:lang w:val="ru-RU"/>
        </w:rPr>
        <w:t>онференции.</w:t>
      </w:r>
    </w:p>
    <w:p w:rsidR="0030069C" w:rsidRPr="0030069C" w:rsidRDefault="0030069C" w:rsidP="0030069C">
      <w:pPr>
        <w:ind w:left="-284" w:right="-143" w:firstLine="568"/>
        <w:jc w:val="both"/>
        <w:rPr>
          <w:b/>
          <w:color w:val="000000" w:themeColor="text1"/>
          <w:sz w:val="32"/>
          <w:szCs w:val="32"/>
          <w:lang w:val="ru-RU"/>
        </w:rPr>
      </w:pPr>
    </w:p>
    <w:p w:rsidR="00773ACC" w:rsidRPr="001F63D3" w:rsidRDefault="00773ACC" w:rsidP="00CF7DD4">
      <w:pPr>
        <w:ind w:left="-284" w:right="-143" w:firstLine="568"/>
        <w:jc w:val="both"/>
        <w:rPr>
          <w:b/>
          <w:color w:val="000000" w:themeColor="text1"/>
          <w:sz w:val="32"/>
          <w:szCs w:val="32"/>
          <w:lang w:val="ru-RU"/>
        </w:rPr>
      </w:pPr>
    </w:p>
    <w:p w:rsidR="0030069C" w:rsidRDefault="0030069C" w:rsidP="00D27667">
      <w:pPr>
        <w:shd w:val="clear" w:color="auto" w:fill="FFFFFF"/>
        <w:ind w:right="-93" w:firstLine="567"/>
        <w:jc w:val="center"/>
        <w:rPr>
          <w:b/>
          <w:color w:val="000000"/>
          <w:sz w:val="30"/>
          <w:szCs w:val="30"/>
          <w:lang w:val="ru-RU"/>
        </w:rPr>
      </w:pPr>
    </w:p>
    <w:p w:rsidR="001C260A" w:rsidRPr="007833A1" w:rsidRDefault="001C260A" w:rsidP="00D27667">
      <w:pPr>
        <w:jc w:val="both"/>
        <w:rPr>
          <w:sz w:val="30"/>
          <w:szCs w:val="30"/>
          <w:lang w:val="ru-RU"/>
        </w:rPr>
      </w:pPr>
    </w:p>
    <w:p w:rsidR="00F74DA3" w:rsidRPr="007833A1" w:rsidRDefault="00F74DA3" w:rsidP="00D27667">
      <w:pPr>
        <w:jc w:val="both"/>
        <w:rPr>
          <w:sz w:val="30"/>
          <w:szCs w:val="30"/>
        </w:rPr>
      </w:pPr>
    </w:p>
    <w:sectPr w:rsidR="00F74DA3" w:rsidRPr="007833A1" w:rsidSect="00DD7F47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2E1" w:rsidRDefault="006132E1" w:rsidP="00E4330C">
      <w:r>
        <w:separator/>
      </w:r>
    </w:p>
  </w:endnote>
  <w:endnote w:type="continuationSeparator" w:id="0">
    <w:p w:rsidR="006132E1" w:rsidRDefault="006132E1" w:rsidP="00E43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2E1" w:rsidRDefault="006132E1" w:rsidP="00E4330C">
      <w:r>
        <w:separator/>
      </w:r>
    </w:p>
  </w:footnote>
  <w:footnote w:type="continuationSeparator" w:id="0">
    <w:p w:rsidR="006132E1" w:rsidRDefault="006132E1" w:rsidP="00E433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0A"/>
    <w:rsid w:val="00003075"/>
    <w:rsid w:val="00082F14"/>
    <w:rsid w:val="000C2EA1"/>
    <w:rsid w:val="000C7EF0"/>
    <w:rsid w:val="000F368F"/>
    <w:rsid w:val="000F5E33"/>
    <w:rsid w:val="00111B2B"/>
    <w:rsid w:val="00117621"/>
    <w:rsid w:val="00122C8B"/>
    <w:rsid w:val="00162610"/>
    <w:rsid w:val="001730C4"/>
    <w:rsid w:val="001C260A"/>
    <w:rsid w:val="001F63D3"/>
    <w:rsid w:val="0021318D"/>
    <w:rsid w:val="00221312"/>
    <w:rsid w:val="00227850"/>
    <w:rsid w:val="00296BA6"/>
    <w:rsid w:val="002B3A90"/>
    <w:rsid w:val="002C5165"/>
    <w:rsid w:val="002E7605"/>
    <w:rsid w:val="0030069C"/>
    <w:rsid w:val="00301B7B"/>
    <w:rsid w:val="003125FB"/>
    <w:rsid w:val="00326727"/>
    <w:rsid w:val="00326BC6"/>
    <w:rsid w:val="00342861"/>
    <w:rsid w:val="003442CF"/>
    <w:rsid w:val="00362C77"/>
    <w:rsid w:val="00393775"/>
    <w:rsid w:val="00397530"/>
    <w:rsid w:val="003D1074"/>
    <w:rsid w:val="003E2888"/>
    <w:rsid w:val="00437739"/>
    <w:rsid w:val="00480B98"/>
    <w:rsid w:val="004970CA"/>
    <w:rsid w:val="004A1AF1"/>
    <w:rsid w:val="004A3300"/>
    <w:rsid w:val="004E4F2F"/>
    <w:rsid w:val="00526E41"/>
    <w:rsid w:val="0056687E"/>
    <w:rsid w:val="0059126E"/>
    <w:rsid w:val="005A79AB"/>
    <w:rsid w:val="005B3D63"/>
    <w:rsid w:val="006132E1"/>
    <w:rsid w:val="0065046C"/>
    <w:rsid w:val="00655480"/>
    <w:rsid w:val="006A5DA3"/>
    <w:rsid w:val="006D4003"/>
    <w:rsid w:val="007039AB"/>
    <w:rsid w:val="007167B7"/>
    <w:rsid w:val="00745FE4"/>
    <w:rsid w:val="00746204"/>
    <w:rsid w:val="0076606F"/>
    <w:rsid w:val="00773ACC"/>
    <w:rsid w:val="007833A1"/>
    <w:rsid w:val="007A104E"/>
    <w:rsid w:val="007A4CCF"/>
    <w:rsid w:val="007B1283"/>
    <w:rsid w:val="007D5775"/>
    <w:rsid w:val="007E6656"/>
    <w:rsid w:val="0083416F"/>
    <w:rsid w:val="0084306D"/>
    <w:rsid w:val="008477AB"/>
    <w:rsid w:val="008635AD"/>
    <w:rsid w:val="00897B68"/>
    <w:rsid w:val="00897E5F"/>
    <w:rsid w:val="008F5DF4"/>
    <w:rsid w:val="00947CF1"/>
    <w:rsid w:val="00981737"/>
    <w:rsid w:val="009840A9"/>
    <w:rsid w:val="009C4EA4"/>
    <w:rsid w:val="00A107EE"/>
    <w:rsid w:val="00A12682"/>
    <w:rsid w:val="00A26054"/>
    <w:rsid w:val="00A52DE2"/>
    <w:rsid w:val="00A8596A"/>
    <w:rsid w:val="00A95EDF"/>
    <w:rsid w:val="00AE338A"/>
    <w:rsid w:val="00AF4566"/>
    <w:rsid w:val="00B0196A"/>
    <w:rsid w:val="00B206B4"/>
    <w:rsid w:val="00B4073E"/>
    <w:rsid w:val="00B63D21"/>
    <w:rsid w:val="00B64EF0"/>
    <w:rsid w:val="00C07D6C"/>
    <w:rsid w:val="00C17FF6"/>
    <w:rsid w:val="00C21932"/>
    <w:rsid w:val="00CD6ADC"/>
    <w:rsid w:val="00CE5199"/>
    <w:rsid w:val="00CF7DD4"/>
    <w:rsid w:val="00D213EC"/>
    <w:rsid w:val="00D26E4F"/>
    <w:rsid w:val="00D27667"/>
    <w:rsid w:val="00D4130E"/>
    <w:rsid w:val="00D73FA9"/>
    <w:rsid w:val="00D9212F"/>
    <w:rsid w:val="00DA45B8"/>
    <w:rsid w:val="00DB07CC"/>
    <w:rsid w:val="00DD362A"/>
    <w:rsid w:val="00DD7F47"/>
    <w:rsid w:val="00DE2831"/>
    <w:rsid w:val="00E05A53"/>
    <w:rsid w:val="00E06117"/>
    <w:rsid w:val="00E100E6"/>
    <w:rsid w:val="00E2501A"/>
    <w:rsid w:val="00E3485E"/>
    <w:rsid w:val="00E4330C"/>
    <w:rsid w:val="00E53786"/>
    <w:rsid w:val="00E670C7"/>
    <w:rsid w:val="00E801E0"/>
    <w:rsid w:val="00E95E64"/>
    <w:rsid w:val="00E971F8"/>
    <w:rsid w:val="00EA6A1A"/>
    <w:rsid w:val="00EA7046"/>
    <w:rsid w:val="00F00552"/>
    <w:rsid w:val="00F164A0"/>
    <w:rsid w:val="00F268E9"/>
    <w:rsid w:val="00F628C9"/>
    <w:rsid w:val="00F715A6"/>
    <w:rsid w:val="00F74DA3"/>
    <w:rsid w:val="00F756B1"/>
    <w:rsid w:val="00F822DC"/>
    <w:rsid w:val="00F9484C"/>
    <w:rsid w:val="00FA29DD"/>
    <w:rsid w:val="00FD1140"/>
    <w:rsid w:val="00FF0F1E"/>
    <w:rsid w:val="00FF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60A"/>
    <w:pPr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0A"/>
    <w:rPr>
      <w:rFonts w:ascii="Tahoma" w:eastAsia="Times New Roman" w:hAnsi="Tahoma" w:cs="Tahoma"/>
      <w:snapToGrid w:val="0"/>
      <w:sz w:val="16"/>
      <w:szCs w:val="16"/>
      <w:lang w:val="be-BY" w:eastAsia="ru-RU"/>
    </w:rPr>
  </w:style>
  <w:style w:type="character" w:styleId="a5">
    <w:name w:val="Hyperlink"/>
    <w:basedOn w:val="a0"/>
    <w:uiPriority w:val="99"/>
    <w:unhideWhenUsed/>
    <w:rsid w:val="00E5378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9484C"/>
    <w:pPr>
      <w:spacing w:before="100" w:beforeAutospacing="1" w:after="100" w:afterAutospacing="1"/>
    </w:pPr>
    <w:rPr>
      <w:snapToGrid/>
      <w:sz w:val="24"/>
      <w:szCs w:val="24"/>
      <w:lang w:val="ru-RU"/>
    </w:rPr>
  </w:style>
  <w:style w:type="paragraph" w:styleId="a7">
    <w:name w:val="header"/>
    <w:basedOn w:val="a"/>
    <w:link w:val="a8"/>
    <w:uiPriority w:val="99"/>
    <w:unhideWhenUsed/>
    <w:rsid w:val="00E433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330C"/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paragraph" w:styleId="a9">
    <w:name w:val="footer"/>
    <w:basedOn w:val="a"/>
    <w:link w:val="aa"/>
    <w:uiPriority w:val="99"/>
    <w:unhideWhenUsed/>
    <w:rsid w:val="00E433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4330C"/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table" w:styleId="ab">
    <w:name w:val="Table Grid"/>
    <w:basedOn w:val="a1"/>
    <w:uiPriority w:val="59"/>
    <w:rsid w:val="00746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60A"/>
    <w:pPr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0A"/>
    <w:rPr>
      <w:rFonts w:ascii="Tahoma" w:eastAsia="Times New Roman" w:hAnsi="Tahoma" w:cs="Tahoma"/>
      <w:snapToGrid w:val="0"/>
      <w:sz w:val="16"/>
      <w:szCs w:val="16"/>
      <w:lang w:val="be-BY" w:eastAsia="ru-RU"/>
    </w:rPr>
  </w:style>
  <w:style w:type="character" w:styleId="a5">
    <w:name w:val="Hyperlink"/>
    <w:basedOn w:val="a0"/>
    <w:uiPriority w:val="99"/>
    <w:unhideWhenUsed/>
    <w:rsid w:val="00E5378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F9484C"/>
    <w:pPr>
      <w:spacing w:before="100" w:beforeAutospacing="1" w:after="100" w:afterAutospacing="1"/>
    </w:pPr>
    <w:rPr>
      <w:snapToGrid/>
      <w:sz w:val="24"/>
      <w:szCs w:val="24"/>
      <w:lang w:val="ru-RU"/>
    </w:rPr>
  </w:style>
  <w:style w:type="paragraph" w:styleId="a7">
    <w:name w:val="header"/>
    <w:basedOn w:val="a"/>
    <w:link w:val="a8"/>
    <w:uiPriority w:val="99"/>
    <w:unhideWhenUsed/>
    <w:rsid w:val="00E433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330C"/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paragraph" w:styleId="a9">
    <w:name w:val="footer"/>
    <w:basedOn w:val="a"/>
    <w:link w:val="aa"/>
    <w:uiPriority w:val="99"/>
    <w:unhideWhenUsed/>
    <w:rsid w:val="00E433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4330C"/>
    <w:rPr>
      <w:rFonts w:ascii="Times New Roman" w:eastAsia="Times New Roman" w:hAnsi="Times New Roman" w:cs="Times New Roman"/>
      <w:snapToGrid w:val="0"/>
      <w:sz w:val="18"/>
      <w:szCs w:val="18"/>
      <w:lang w:val="be-BY" w:eastAsia="ru-RU"/>
    </w:rPr>
  </w:style>
  <w:style w:type="table" w:styleId="ab">
    <w:name w:val="Table Grid"/>
    <w:basedOn w:val="a1"/>
    <w:uiPriority w:val="59"/>
    <w:rsid w:val="00746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65249-2568-44E0-901D-7F316149D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14</cp:revision>
  <cp:lastPrinted>2017-07-31T06:04:00Z</cp:lastPrinted>
  <dcterms:created xsi:type="dcterms:W3CDTF">2018-07-26T08:50:00Z</dcterms:created>
  <dcterms:modified xsi:type="dcterms:W3CDTF">2018-07-27T08:53:00Z</dcterms:modified>
</cp:coreProperties>
</file>